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B8C" w:rsidRDefault="00B22DF0" w:rsidP="004D7B8C">
      <w:pPr>
        <w:spacing w:after="0"/>
        <w:jc w:val="center"/>
        <w:rPr>
          <w:rFonts w:ascii="Times New Roman" w:hAnsi="Times New Roman" w:cs="Times New Roman"/>
          <w:b/>
          <w:i/>
          <w:sz w:val="24"/>
          <w:szCs w:val="24"/>
        </w:rPr>
      </w:pPr>
      <w:r>
        <w:rPr>
          <w:rFonts w:ascii="Times New Roman" w:hAnsi="Times New Roman" w:cs="Times New Roman"/>
          <w:b/>
          <w:i/>
          <w:sz w:val="24"/>
          <w:szCs w:val="24"/>
        </w:rPr>
        <w:t>Върху един п</w:t>
      </w:r>
      <w:r w:rsidR="004D7B8C">
        <w:rPr>
          <w:rFonts w:ascii="Times New Roman" w:hAnsi="Times New Roman" w:cs="Times New Roman"/>
          <w:b/>
          <w:i/>
          <w:sz w:val="24"/>
          <w:szCs w:val="24"/>
        </w:rPr>
        <w:t xml:space="preserve">одход за  класификация на самостоятелната работа на студентите  </w:t>
      </w:r>
    </w:p>
    <w:p w:rsidR="004D7B8C" w:rsidRDefault="004D7B8C" w:rsidP="004D7B8C">
      <w:pPr>
        <w:spacing w:after="0"/>
        <w:ind w:firstLine="284"/>
        <w:jc w:val="both"/>
        <w:rPr>
          <w:rFonts w:ascii="Times New Roman" w:hAnsi="Times New Roman" w:cs="Times New Roman"/>
          <w:b/>
          <w:i/>
          <w:sz w:val="24"/>
          <w:szCs w:val="24"/>
        </w:rPr>
      </w:pPr>
    </w:p>
    <w:p w:rsidR="004D7B8C" w:rsidRDefault="004D7B8C" w:rsidP="004D7B8C">
      <w:pPr>
        <w:spacing w:after="0"/>
        <w:ind w:firstLine="284"/>
        <w:jc w:val="both"/>
        <w:rPr>
          <w:rFonts w:ascii="Times New Roman" w:hAnsi="Times New Roman" w:cs="Times New Roman"/>
        </w:rPr>
      </w:pPr>
      <w:r>
        <w:rPr>
          <w:rFonts w:ascii="Times New Roman" w:hAnsi="Times New Roman" w:cs="Times New Roman"/>
        </w:rPr>
        <w:t>В дидактическата литература съществуват различни подходи за класификация на самостоятелната работа на учащите се.</w:t>
      </w:r>
    </w:p>
    <w:p w:rsidR="004D7B8C" w:rsidRDefault="004D7B8C" w:rsidP="004D7B8C">
      <w:pPr>
        <w:tabs>
          <w:tab w:val="left" w:pos="142"/>
        </w:tabs>
        <w:spacing w:after="0"/>
        <w:ind w:firstLine="284"/>
        <w:jc w:val="both"/>
        <w:rPr>
          <w:rFonts w:ascii="Times New Roman" w:hAnsi="Times New Roman" w:cs="Times New Roman"/>
        </w:rPr>
      </w:pPr>
      <w:r>
        <w:rPr>
          <w:rFonts w:ascii="Times New Roman" w:hAnsi="Times New Roman" w:cs="Times New Roman"/>
        </w:rPr>
        <w:t xml:space="preserve">Според Марин Андреев „основанията на класификацията се търсят в различни направления: степента на съзнателността и самостоятелността, които проявяват учениците; логиката и структурата на учебния материал; в характера на познавателната дейност; дидактическото й предназначение и основните дидактически  задачи на обучението“ </w:t>
      </w:r>
      <w:r>
        <w:rPr>
          <w:rFonts w:ascii="Times New Roman" w:hAnsi="Times New Roman" w:cs="Times New Roman"/>
          <w:lang w:val="en-US"/>
        </w:rPr>
        <w:t>[</w:t>
      </w:r>
      <w:r>
        <w:rPr>
          <w:rFonts w:ascii="Times New Roman" w:hAnsi="Times New Roman" w:cs="Times New Roman"/>
        </w:rPr>
        <w:t>2, с.366</w:t>
      </w:r>
      <w:r>
        <w:rPr>
          <w:rFonts w:ascii="Times New Roman" w:hAnsi="Times New Roman" w:cs="Times New Roman"/>
          <w:lang w:val="en-US"/>
        </w:rPr>
        <w:t>]</w:t>
      </w:r>
      <w:r>
        <w:rPr>
          <w:rFonts w:ascii="Times New Roman" w:hAnsi="Times New Roman" w:cs="Times New Roman"/>
        </w:rPr>
        <w:t>.</w:t>
      </w:r>
    </w:p>
    <w:p w:rsidR="004D7B8C" w:rsidRDefault="004D7B8C" w:rsidP="004D7B8C">
      <w:pPr>
        <w:spacing w:after="0"/>
        <w:ind w:firstLine="284"/>
        <w:jc w:val="both"/>
        <w:rPr>
          <w:rFonts w:ascii="Times New Roman" w:hAnsi="Times New Roman" w:cs="Times New Roman"/>
        </w:rPr>
      </w:pPr>
      <w:r>
        <w:rPr>
          <w:rFonts w:ascii="Times New Roman" w:hAnsi="Times New Roman" w:cs="Times New Roman"/>
        </w:rPr>
        <w:t>Ние ще разгледаме някои подходи, които представляват интерес за настоящото изследване</w:t>
      </w:r>
      <w:r>
        <w:rPr>
          <w:rFonts w:ascii="Times New Roman" w:hAnsi="Times New Roman" w:cs="Times New Roman"/>
          <w:lang w:val="en-US"/>
        </w:rPr>
        <w:t xml:space="preserve"> </w:t>
      </w:r>
      <w:r>
        <w:rPr>
          <w:rFonts w:ascii="Times New Roman" w:hAnsi="Times New Roman" w:cs="Times New Roman"/>
        </w:rPr>
        <w:t xml:space="preserve">и  биха могли да се използват  в учебната практика във висшето училище </w:t>
      </w:r>
      <w:r>
        <w:rPr>
          <w:rFonts w:ascii="Times New Roman" w:hAnsi="Times New Roman" w:cs="Times New Roman"/>
          <w:lang w:val="en-US"/>
        </w:rPr>
        <w:t>[</w:t>
      </w:r>
      <w:r>
        <w:rPr>
          <w:rFonts w:ascii="Times New Roman" w:hAnsi="Times New Roman" w:cs="Times New Roman"/>
        </w:rPr>
        <w:t>2, с.368–371</w:t>
      </w:r>
      <w:r>
        <w:rPr>
          <w:rFonts w:ascii="Times New Roman" w:hAnsi="Times New Roman" w:cs="Times New Roman"/>
          <w:lang w:val="en-US"/>
        </w:rPr>
        <w:t>]</w:t>
      </w:r>
      <w:r>
        <w:rPr>
          <w:rFonts w:ascii="Times New Roman" w:hAnsi="Times New Roman" w:cs="Times New Roman"/>
        </w:rPr>
        <w:t>.</w:t>
      </w:r>
    </w:p>
    <w:p w:rsidR="004D7B8C" w:rsidRDefault="004D7B8C" w:rsidP="004D7B8C">
      <w:pPr>
        <w:spacing w:after="0"/>
        <w:ind w:firstLine="284"/>
        <w:jc w:val="both"/>
        <w:rPr>
          <w:rFonts w:ascii="Times New Roman" w:hAnsi="Times New Roman" w:cs="Times New Roman"/>
        </w:rPr>
      </w:pPr>
      <w:r>
        <w:rPr>
          <w:rFonts w:ascii="Times New Roman" w:hAnsi="Times New Roman" w:cs="Times New Roman"/>
        </w:rPr>
        <w:t xml:space="preserve">В процеса на обучение се запомня, осмисля и възпроизвежда голям обем от учебната информация. На този етап на обучение самостоятелната работа на учащите се протича върху основата на </w:t>
      </w:r>
      <w:r>
        <w:rPr>
          <w:rFonts w:ascii="Times New Roman" w:hAnsi="Times New Roman" w:cs="Times New Roman"/>
          <w:b/>
          <w:i/>
        </w:rPr>
        <w:t>готовите образци.</w:t>
      </w:r>
      <w:r>
        <w:rPr>
          <w:rFonts w:ascii="Times New Roman" w:hAnsi="Times New Roman" w:cs="Times New Roman"/>
        </w:rPr>
        <w:t xml:space="preserve"> Обикновено се дава задача – образец  и  с цел  усвояване на знания учащите се решават група от  задачи със същата структура,  прилагайки същите идеи и методи. Под задача–образец разбираме задача,  в която в явен вид са посочени всички основни компоненти–условие, базис, решение, заключение с подчертани причинно–следствени връзки, свързващи основни знания от базиса и определящи метода за решение </w:t>
      </w:r>
      <w:r>
        <w:rPr>
          <w:rFonts w:ascii="Times New Roman" w:hAnsi="Times New Roman" w:cs="Times New Roman"/>
          <w:lang w:val="en-US"/>
        </w:rPr>
        <w:t>(</w:t>
      </w:r>
      <w:r>
        <w:rPr>
          <w:rFonts w:ascii="Times New Roman" w:hAnsi="Times New Roman" w:cs="Times New Roman"/>
        </w:rPr>
        <w:t>под базис на решението на задачата се разбира теоретическата и практическата основа, която е необходима за обосноваване на решението</w:t>
      </w:r>
      <w:r>
        <w:rPr>
          <w:rFonts w:ascii="Times New Roman" w:hAnsi="Times New Roman" w:cs="Times New Roman"/>
          <w:lang w:val="en-US"/>
        </w:rPr>
        <w:t>)</w:t>
      </w:r>
      <w:r>
        <w:rPr>
          <w:rFonts w:ascii="Times New Roman" w:hAnsi="Times New Roman" w:cs="Times New Roman"/>
        </w:rPr>
        <w:t xml:space="preserve">. Чрез самостоятелна работа по образец се формират основни умения и навици. Този вид самостоятелна работа осигурява  </w:t>
      </w:r>
      <w:r>
        <w:rPr>
          <w:rFonts w:ascii="Times New Roman" w:hAnsi="Times New Roman" w:cs="Times New Roman"/>
          <w:b/>
          <w:i/>
        </w:rPr>
        <w:t>опорните знания</w:t>
      </w:r>
      <w:r>
        <w:rPr>
          <w:rFonts w:ascii="Times New Roman" w:hAnsi="Times New Roman" w:cs="Times New Roman"/>
        </w:rPr>
        <w:t xml:space="preserve">  на учащите се за изучаваната учебна дисциплина.  Всъщност тези знания правят възможен прехода към самостоятелна работа с по–висока дидактическа стойност на равнището </w:t>
      </w:r>
      <w:r>
        <w:rPr>
          <w:rFonts w:ascii="Times New Roman" w:hAnsi="Times New Roman" w:cs="Times New Roman"/>
          <w:b/>
          <w:i/>
        </w:rPr>
        <w:t>на преобразуващото възпроизвеждане</w:t>
      </w:r>
      <w:r>
        <w:rPr>
          <w:rFonts w:ascii="Times New Roman" w:hAnsi="Times New Roman" w:cs="Times New Roman"/>
          <w:b/>
        </w:rPr>
        <w:t xml:space="preserve">. </w:t>
      </w:r>
      <w:r>
        <w:rPr>
          <w:rFonts w:ascii="Times New Roman" w:hAnsi="Times New Roman" w:cs="Times New Roman"/>
        </w:rPr>
        <w:t>Този вид самостоятелна работа се състои в решаване на задачи, които след известно преобразуване се свеждат към образеца. Задачите от този вид самостоятелна работа са по–трудни, имат по-висока степен на самостоятелност и усъвършенстват уменията за решаване на задачи с позната структура.</w:t>
      </w:r>
      <w:r>
        <w:rPr>
          <w:rFonts w:ascii="Times New Roman" w:hAnsi="Times New Roman" w:cs="Times New Roman"/>
          <w:b/>
        </w:rPr>
        <w:t xml:space="preserve">  </w:t>
      </w:r>
      <w:r>
        <w:rPr>
          <w:rFonts w:ascii="Times New Roman" w:hAnsi="Times New Roman" w:cs="Times New Roman"/>
        </w:rPr>
        <w:t xml:space="preserve">Към тази група задачи могат да се причислят задачите за  самоконтрол и самооценка, които се дават след всяко семинарно упражнение като текуща самостоятелна работа. Тази самостоятелна работа способства за формиране на самостоятелно мислене у студентите, понеже изпълнението й предполага преобразуващо възпроизвеждане чрез конкретизиране на познати структури и провеждане на елементарни обобщения. С по-висока дидактическа стойност е </w:t>
      </w:r>
      <w:r>
        <w:rPr>
          <w:rFonts w:ascii="Times New Roman" w:hAnsi="Times New Roman" w:cs="Times New Roman"/>
          <w:b/>
          <w:i/>
        </w:rPr>
        <w:t>вариативната   самостоятелна работа</w:t>
      </w:r>
      <w:r>
        <w:rPr>
          <w:rFonts w:ascii="Times New Roman" w:hAnsi="Times New Roman" w:cs="Times New Roman"/>
          <w:b/>
        </w:rPr>
        <w:t xml:space="preserve">.  </w:t>
      </w:r>
      <w:r>
        <w:rPr>
          <w:rFonts w:ascii="Times New Roman" w:hAnsi="Times New Roman" w:cs="Times New Roman"/>
        </w:rPr>
        <w:t xml:space="preserve">В свои по-късни изследвания П. </w:t>
      </w:r>
      <w:proofErr w:type="spellStart"/>
      <w:r>
        <w:rPr>
          <w:rFonts w:ascii="Times New Roman" w:hAnsi="Times New Roman" w:cs="Times New Roman"/>
        </w:rPr>
        <w:t>Пидкасисти</w:t>
      </w:r>
      <w:proofErr w:type="spellEnd"/>
      <w:r>
        <w:rPr>
          <w:rFonts w:ascii="Times New Roman" w:hAnsi="Times New Roman" w:cs="Times New Roman"/>
        </w:rPr>
        <w:t xml:space="preserve"> нарича тази самостоятелна  работа евристична и според него това наименование отразява по-адекватно нейното съдържание. При този вид самостоятелна работа студентите трябва да решават задачи, за които сами избират методите, сами подбират необходимите математически знания, установяват причинно – следствени връзки между тях, сами  преценяват последователността от математически дейности. Тази самостоятелна работа съдейства за задълбочено усвояване на знанията, за разширяване на тяхната приложимост и е насочена към придобиване на нови знания чрез собствени дедуктивни изводи. Според П. </w:t>
      </w:r>
      <w:proofErr w:type="spellStart"/>
      <w:r>
        <w:rPr>
          <w:rFonts w:ascii="Times New Roman" w:hAnsi="Times New Roman" w:cs="Times New Roman"/>
        </w:rPr>
        <w:t>Пидкасисти</w:t>
      </w:r>
      <w:proofErr w:type="spellEnd"/>
      <w:r>
        <w:rPr>
          <w:rFonts w:ascii="Times New Roman" w:hAnsi="Times New Roman" w:cs="Times New Roman"/>
        </w:rPr>
        <w:t xml:space="preserve">  най-висока степен на самостоятелност се постига при </w:t>
      </w:r>
      <w:r>
        <w:rPr>
          <w:rFonts w:ascii="Times New Roman" w:hAnsi="Times New Roman" w:cs="Times New Roman"/>
          <w:b/>
          <w:i/>
        </w:rPr>
        <w:t>творческата самостоятелна работа</w:t>
      </w:r>
      <w:r>
        <w:rPr>
          <w:rFonts w:ascii="Times New Roman" w:hAnsi="Times New Roman" w:cs="Times New Roman"/>
          <w:b/>
        </w:rPr>
        <w:t>.</w:t>
      </w:r>
      <w:r>
        <w:rPr>
          <w:rFonts w:ascii="Times New Roman" w:hAnsi="Times New Roman" w:cs="Times New Roman"/>
        </w:rPr>
        <w:t xml:space="preserve"> На този етап  могат да се предлагат задачи, чиято структура не е позната на студентите,  както и задачи от неалгоритмичен тип.  В процеса на тяхното решаване се стига до разкриване на структурно – функционални или причинно – следствени връзки,  които до момента не са известни на студента. И независимо че знанията и начините за дейност,  които студентите откриват,  са нови само в субективен смисъл,  то тази самостоятелна работа е ценна за самия учащ се. Този вид самостоятелна работа развива творческото мислене у студентите,  което е изключително полезно качество за всяка професионална  област. На това равнище   студентите могат да работят върху проблем,  да проучват  научна литература,  да съставят хипотези, да  избират средства за обосноваване на хипотеза и  за разрешаване на </w:t>
      </w:r>
      <w:r>
        <w:rPr>
          <w:rFonts w:ascii="Times New Roman" w:hAnsi="Times New Roman" w:cs="Times New Roman"/>
        </w:rPr>
        <w:lastRenderedPageBreak/>
        <w:t>проблема. Често подобна самостоятелна работа завършва с подготовка  и защита   на дипломна работа.</w:t>
      </w:r>
    </w:p>
    <w:p w:rsidR="004D7B8C" w:rsidRDefault="004D7B8C" w:rsidP="004D7B8C">
      <w:pPr>
        <w:tabs>
          <w:tab w:val="left" w:pos="284"/>
        </w:tabs>
        <w:spacing w:after="0"/>
        <w:ind w:firstLine="284"/>
        <w:jc w:val="both"/>
        <w:rPr>
          <w:rFonts w:ascii="Times New Roman" w:hAnsi="Times New Roman" w:cs="Times New Roman"/>
        </w:rPr>
      </w:pPr>
      <w:r>
        <w:rPr>
          <w:rFonts w:ascii="Times New Roman" w:hAnsi="Times New Roman" w:cs="Times New Roman"/>
        </w:rPr>
        <w:t xml:space="preserve">Трябва обаче да се подчертае, че съществува тясна връзка и приемственост между посочените четири типа самостоятелна работа. Възпроизвеждащата и вариативната  самостоятелна работа осигуряват основата за творческата самостоятелна работа, но и творческата самостоятелна дейност съдържа елементи  от предходните. На практика в процеса на обучение най–малко се използва най–висшият тип самостоятелна работа. Тази типология в някаква степен отразява динамиката на интелектуалното развитие на учащите се и според нас е приложима в процеса на обучение във висшето училище. Една конкретизация на тази типология е представена </w:t>
      </w:r>
      <w:r w:rsidR="00B22DF0">
        <w:rPr>
          <w:rFonts w:ascii="Times New Roman" w:hAnsi="Times New Roman" w:cs="Times New Roman"/>
        </w:rPr>
        <w:t>по-долу.</w:t>
      </w:r>
    </w:p>
    <w:p w:rsidR="004D7B8C" w:rsidRDefault="004D7B8C" w:rsidP="004D7B8C">
      <w:pPr>
        <w:spacing w:after="0"/>
        <w:jc w:val="both"/>
        <w:rPr>
          <w:rFonts w:ascii="Times New Roman" w:hAnsi="Times New Roman" w:cs="Times New Roman"/>
        </w:rPr>
      </w:pPr>
      <w:r>
        <w:rPr>
          <w:rFonts w:ascii="Times New Roman" w:hAnsi="Times New Roman" w:cs="Times New Roman"/>
        </w:rPr>
        <w:t>Според начина на организация самостоятелната работа може да бъде:</w:t>
      </w:r>
    </w:p>
    <w:p w:rsidR="004D7B8C" w:rsidRDefault="004D7B8C" w:rsidP="004D7B8C">
      <w:pPr>
        <w:pStyle w:val="ListParagraph"/>
        <w:numPr>
          <w:ilvl w:val="0"/>
          <w:numId w:val="2"/>
        </w:numPr>
        <w:spacing w:after="0"/>
        <w:jc w:val="both"/>
        <w:rPr>
          <w:rFonts w:ascii="Times New Roman" w:hAnsi="Times New Roman" w:cs="Times New Roman"/>
        </w:rPr>
      </w:pPr>
      <w:r>
        <w:rPr>
          <w:rFonts w:ascii="Times New Roman" w:hAnsi="Times New Roman" w:cs="Times New Roman"/>
        </w:rPr>
        <w:t>Колективна;</w:t>
      </w:r>
    </w:p>
    <w:p w:rsidR="004D7B8C" w:rsidRDefault="004D7B8C" w:rsidP="004D7B8C">
      <w:pPr>
        <w:pStyle w:val="ListParagraph"/>
        <w:numPr>
          <w:ilvl w:val="0"/>
          <w:numId w:val="2"/>
        </w:numPr>
        <w:spacing w:after="0"/>
        <w:jc w:val="both"/>
        <w:rPr>
          <w:rFonts w:ascii="Times New Roman" w:hAnsi="Times New Roman" w:cs="Times New Roman"/>
        </w:rPr>
      </w:pPr>
      <w:r>
        <w:rPr>
          <w:rFonts w:ascii="Times New Roman" w:hAnsi="Times New Roman" w:cs="Times New Roman"/>
        </w:rPr>
        <w:t>Екипна;</w:t>
      </w:r>
    </w:p>
    <w:p w:rsidR="004D7B8C" w:rsidRDefault="004D7B8C" w:rsidP="004D7B8C">
      <w:pPr>
        <w:pStyle w:val="ListParagraph"/>
        <w:numPr>
          <w:ilvl w:val="0"/>
          <w:numId w:val="2"/>
        </w:numPr>
        <w:spacing w:after="0"/>
        <w:jc w:val="both"/>
        <w:rPr>
          <w:rFonts w:ascii="Times New Roman" w:hAnsi="Times New Roman" w:cs="Times New Roman"/>
        </w:rPr>
      </w:pPr>
      <w:r>
        <w:rPr>
          <w:rFonts w:ascii="Times New Roman" w:hAnsi="Times New Roman" w:cs="Times New Roman"/>
        </w:rPr>
        <w:t xml:space="preserve">Индивидуална. </w:t>
      </w:r>
    </w:p>
    <w:p w:rsidR="004D7B8C" w:rsidRDefault="004D7B8C" w:rsidP="004D7B8C">
      <w:pPr>
        <w:spacing w:after="0"/>
        <w:ind w:firstLine="360"/>
        <w:jc w:val="both"/>
        <w:rPr>
          <w:rFonts w:ascii="Times New Roman" w:hAnsi="Times New Roman" w:cs="Times New Roman"/>
        </w:rPr>
      </w:pPr>
      <w:r>
        <w:rPr>
          <w:rFonts w:ascii="Times New Roman" w:hAnsi="Times New Roman" w:cs="Times New Roman"/>
        </w:rPr>
        <w:t xml:space="preserve">Познаването на различните подходи за класификация на самостоятелната работа и особено типологията на П. </w:t>
      </w:r>
      <w:proofErr w:type="spellStart"/>
      <w:r>
        <w:rPr>
          <w:rFonts w:ascii="Times New Roman" w:hAnsi="Times New Roman" w:cs="Times New Roman"/>
        </w:rPr>
        <w:t>Пидкасисти</w:t>
      </w:r>
      <w:proofErr w:type="spellEnd"/>
      <w:r>
        <w:rPr>
          <w:rFonts w:ascii="Times New Roman" w:hAnsi="Times New Roman" w:cs="Times New Roman"/>
        </w:rPr>
        <w:t xml:space="preserve"> спомага за нейната по-ефективна организация.</w:t>
      </w:r>
    </w:p>
    <w:p w:rsidR="004D7B8C" w:rsidRDefault="004D7B8C" w:rsidP="004D7B8C">
      <w:pPr>
        <w:spacing w:after="0"/>
        <w:ind w:firstLine="284"/>
        <w:jc w:val="both"/>
        <w:rPr>
          <w:rFonts w:ascii="Times New Roman" w:hAnsi="Times New Roman" w:cs="Times New Roman"/>
        </w:rPr>
      </w:pPr>
    </w:p>
    <w:p w:rsidR="00974AF6" w:rsidRPr="00174849" w:rsidRDefault="00974AF6" w:rsidP="00974AF6">
      <w:pPr>
        <w:spacing w:after="0"/>
        <w:ind w:firstLine="284"/>
        <w:jc w:val="both"/>
        <w:rPr>
          <w:rFonts w:ascii="Times New Roman" w:eastAsiaTheme="minorEastAsia" w:hAnsi="Times New Roman" w:cs="Times New Roman"/>
          <w:sz w:val="24"/>
          <w:szCs w:val="24"/>
        </w:rPr>
      </w:pPr>
      <w:r w:rsidRPr="00174849">
        <w:rPr>
          <w:rFonts w:ascii="Times New Roman" w:eastAsiaTheme="minorEastAsia" w:hAnsi="Times New Roman" w:cs="Times New Roman"/>
          <w:sz w:val="24"/>
          <w:szCs w:val="24"/>
        </w:rPr>
        <w:t>Добре планираната  и рационално организираната  студентска самостоятелна работа през семестъра неминуемо води до добри резултати. Особено място заема подготовката за текущ контрол. Тази подготовка би могла да се подпомогне чрез предлагане на специално разработени задания.</w:t>
      </w:r>
    </w:p>
    <w:p w:rsidR="00974AF6" w:rsidRPr="00174849" w:rsidRDefault="00974AF6" w:rsidP="00974AF6">
      <w:pPr>
        <w:spacing w:after="0"/>
        <w:ind w:firstLine="284"/>
        <w:jc w:val="both"/>
        <w:rPr>
          <w:rFonts w:ascii="Times New Roman" w:eastAsiaTheme="minorEastAsia" w:hAnsi="Times New Roman" w:cs="Times New Roman"/>
          <w:sz w:val="24"/>
          <w:szCs w:val="24"/>
        </w:rPr>
      </w:pPr>
      <w:r w:rsidRPr="00174849">
        <w:rPr>
          <w:rFonts w:ascii="Times New Roman" w:eastAsiaTheme="minorEastAsia" w:hAnsi="Times New Roman" w:cs="Times New Roman"/>
          <w:sz w:val="24"/>
          <w:szCs w:val="24"/>
        </w:rPr>
        <w:t xml:space="preserve">Предлагаме два примерни  варианта на студентска самостоятелна работа за подготовка за текущ контрол. Тези варианти са върху темата „Неопределен  интеграл“. Изборът на задачите е според типологията на П. </w:t>
      </w:r>
      <w:proofErr w:type="spellStart"/>
      <w:r w:rsidRPr="00174849">
        <w:rPr>
          <w:rFonts w:ascii="Times New Roman" w:eastAsiaTheme="minorEastAsia" w:hAnsi="Times New Roman" w:cs="Times New Roman"/>
          <w:sz w:val="24"/>
          <w:szCs w:val="24"/>
        </w:rPr>
        <w:t>Пидкасисти</w:t>
      </w:r>
      <w:proofErr w:type="spellEnd"/>
      <w:r w:rsidRPr="00174849">
        <w:rPr>
          <w:rFonts w:ascii="Times New Roman" w:eastAsiaTheme="minorEastAsia" w:hAnsi="Times New Roman" w:cs="Times New Roman"/>
          <w:sz w:val="24"/>
          <w:szCs w:val="24"/>
        </w:rPr>
        <w:t>,  която разгледахме в параграф 2.4. При решаването на тези задачи познавателната дейност на студентите има както възпроизвеждащ, така и творчески характер.</w:t>
      </w:r>
    </w:p>
    <w:p w:rsidR="00974AF6" w:rsidRPr="00174849" w:rsidRDefault="00974AF6" w:rsidP="00974AF6">
      <w:pPr>
        <w:spacing w:after="0"/>
        <w:ind w:firstLine="284"/>
        <w:jc w:val="both"/>
        <w:rPr>
          <w:rFonts w:ascii="Times New Roman" w:eastAsiaTheme="minorEastAsia" w:hAnsi="Times New Roman" w:cs="Times New Roman"/>
          <w:sz w:val="24"/>
          <w:szCs w:val="24"/>
          <w:lang w:val="en-US"/>
        </w:rPr>
      </w:pPr>
      <w:r w:rsidRPr="00174849">
        <w:rPr>
          <w:rFonts w:ascii="Times New Roman" w:eastAsiaTheme="minorEastAsia" w:hAnsi="Times New Roman" w:cs="Times New Roman"/>
          <w:sz w:val="24"/>
          <w:szCs w:val="24"/>
        </w:rPr>
        <w:t xml:space="preserve"> </w:t>
      </w:r>
    </w:p>
    <w:p w:rsidR="00974AF6" w:rsidRPr="00174849" w:rsidRDefault="00974AF6" w:rsidP="00974AF6">
      <w:pPr>
        <w:spacing w:after="0"/>
        <w:ind w:firstLine="284"/>
        <w:jc w:val="both"/>
        <w:rPr>
          <w:rFonts w:ascii="Times New Roman" w:hAnsi="Times New Roman" w:cs="Times New Roman"/>
          <w:sz w:val="24"/>
          <w:szCs w:val="24"/>
          <w:u w:val="single"/>
          <w:lang w:val="en-US"/>
        </w:rPr>
      </w:pPr>
      <w:r w:rsidRPr="00174849">
        <w:rPr>
          <w:rFonts w:ascii="Times New Roman" w:hAnsi="Times New Roman" w:cs="Times New Roman"/>
          <w:sz w:val="24"/>
          <w:szCs w:val="24"/>
          <w:u w:val="single"/>
        </w:rPr>
        <w:t>Вариант 1.</w:t>
      </w:r>
    </w:p>
    <w:p w:rsidR="00974AF6" w:rsidRPr="00174849" w:rsidRDefault="00974AF6" w:rsidP="00974AF6">
      <w:pPr>
        <w:spacing w:after="0"/>
        <w:ind w:firstLine="284"/>
        <w:jc w:val="both"/>
        <w:rPr>
          <w:rFonts w:ascii="Times New Roman" w:hAnsi="Times New Roman" w:cs="Times New Roman"/>
          <w:sz w:val="24"/>
          <w:szCs w:val="24"/>
          <w:u w:val="single"/>
          <w:lang w:val="en-US"/>
        </w:rPr>
      </w:pPr>
    </w:p>
    <w:p w:rsidR="00974AF6" w:rsidRPr="00174849" w:rsidRDefault="00974AF6" w:rsidP="00974AF6">
      <w:pPr>
        <w:spacing w:after="0"/>
        <w:ind w:firstLine="284"/>
        <w:jc w:val="both"/>
        <w:rPr>
          <w:rFonts w:ascii="Times New Roman" w:eastAsiaTheme="minorEastAsia" w:hAnsi="Times New Roman" w:cs="Times New Roman"/>
          <w:sz w:val="24"/>
          <w:szCs w:val="24"/>
          <w:lang w:val="en-US"/>
        </w:rPr>
      </w:pPr>
      <w:r w:rsidRPr="00174849">
        <w:rPr>
          <w:rFonts w:ascii="Times New Roman" w:hAnsi="Times New Roman" w:cs="Times New Roman"/>
          <w:b/>
          <w:sz w:val="24"/>
          <w:szCs w:val="24"/>
        </w:rPr>
        <w:t>Задача 1.</w:t>
      </w:r>
      <w:r w:rsidRPr="00174849">
        <w:rPr>
          <w:rFonts w:ascii="Times New Roman" w:hAnsi="Times New Roman" w:cs="Times New Roman"/>
          <w:sz w:val="24"/>
          <w:szCs w:val="24"/>
        </w:rPr>
        <w:t xml:space="preserve"> Пресметнете интеграл </w:t>
      </w:r>
      <m:oMath>
        <m:nary>
          <m:naryPr>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sin</m:t>
                </m:r>
              </m:e>
              <m:sup>
                <m:r>
                  <w:rPr>
                    <w:rFonts w:ascii="Cambria Math" w:hAnsi="Cambria Math" w:cs="Times New Roman"/>
                    <w:sz w:val="24"/>
                    <w:szCs w:val="24"/>
                    <w:lang w:val="en-US"/>
                  </w:rPr>
                  <m:t>4</m:t>
                </m:r>
              </m:sup>
            </m:sSup>
            <m:r>
              <w:rPr>
                <w:rFonts w:ascii="Cambria Math" w:hAnsi="Cambria Math" w:cs="Times New Roman"/>
                <w:sz w:val="24"/>
                <w:szCs w:val="24"/>
                <w:lang w:val="en-US"/>
              </w:rPr>
              <m:t>x.</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cos</m:t>
                </m:r>
              </m:e>
              <m:sup>
                <m:r>
                  <w:rPr>
                    <w:rFonts w:ascii="Cambria Math" w:hAnsi="Cambria Math" w:cs="Times New Roman"/>
                    <w:sz w:val="24"/>
                    <w:szCs w:val="24"/>
                    <w:lang w:val="en-US"/>
                  </w:rPr>
                  <m:t>5</m:t>
                </m:r>
              </m:sup>
            </m:sSup>
            <m:r>
              <w:rPr>
                <w:rFonts w:ascii="Cambria Math" w:hAnsi="Cambria Math" w:cs="Times New Roman"/>
                <w:sz w:val="24"/>
                <w:szCs w:val="24"/>
                <w:lang w:val="en-US"/>
              </w:rPr>
              <m:t>x dx</m:t>
            </m:r>
          </m:e>
        </m:nary>
      </m:oMath>
      <w:r w:rsidRPr="00174849">
        <w:rPr>
          <w:rFonts w:ascii="Times New Roman" w:eastAsiaTheme="minorEastAsia" w:hAnsi="Times New Roman" w:cs="Times New Roman"/>
          <w:sz w:val="24"/>
          <w:szCs w:val="24"/>
          <w:lang w:val="en-US"/>
        </w:rPr>
        <w:t xml:space="preserve">, </w:t>
      </w:r>
      <w:r w:rsidRPr="00174849">
        <w:rPr>
          <w:rFonts w:ascii="Times New Roman" w:eastAsiaTheme="minorEastAsia" w:hAnsi="Times New Roman" w:cs="Times New Roman"/>
          <w:sz w:val="24"/>
          <w:szCs w:val="24"/>
        </w:rPr>
        <w:t xml:space="preserve">като </w:t>
      </w:r>
      <w:proofErr w:type="gramStart"/>
      <w:r w:rsidRPr="00174849">
        <w:rPr>
          <w:rFonts w:ascii="Times New Roman" w:eastAsiaTheme="minorEastAsia" w:hAnsi="Times New Roman" w:cs="Times New Roman"/>
          <w:sz w:val="24"/>
          <w:szCs w:val="24"/>
        </w:rPr>
        <w:t xml:space="preserve">положите  </w:t>
      </w:r>
      <w:proofErr w:type="gramEnd"/>
      <m:oMath>
        <m:r>
          <w:rPr>
            <w:rFonts w:ascii="Cambria Math" w:eastAsiaTheme="minorEastAsia" w:hAnsi="Cambria Math" w:cs="Times New Roman"/>
            <w:sz w:val="24"/>
            <w:szCs w:val="24"/>
          </w:rPr>
          <m:t>t=sinx</m:t>
        </m:r>
      </m:oMath>
      <w:r w:rsidRPr="00174849">
        <w:rPr>
          <w:rFonts w:ascii="Times New Roman" w:eastAsiaTheme="minorEastAsia" w:hAnsi="Times New Roman" w:cs="Times New Roman"/>
          <w:sz w:val="24"/>
          <w:szCs w:val="24"/>
          <w:lang w:val="en-US"/>
        </w:rPr>
        <w:t>.</w:t>
      </w:r>
    </w:p>
    <w:p w:rsidR="00974AF6" w:rsidRPr="00174849" w:rsidRDefault="00974AF6" w:rsidP="00974AF6">
      <w:pPr>
        <w:spacing w:after="0"/>
        <w:ind w:firstLine="284"/>
        <w:jc w:val="both"/>
        <w:rPr>
          <w:rFonts w:ascii="Times New Roman" w:eastAsiaTheme="minorEastAsia" w:hAnsi="Times New Roman" w:cs="Times New Roman"/>
          <w:sz w:val="24"/>
          <w:szCs w:val="24"/>
          <w:lang w:val="en-US"/>
        </w:rPr>
      </w:pPr>
      <w:r w:rsidRPr="00174849">
        <w:rPr>
          <w:rFonts w:ascii="Times New Roman" w:eastAsiaTheme="minorEastAsia" w:hAnsi="Times New Roman" w:cs="Times New Roman"/>
          <w:sz w:val="24"/>
          <w:szCs w:val="24"/>
        </w:rPr>
        <w:t xml:space="preserve">Представете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cos</m:t>
            </m:r>
          </m:e>
          <m:sup>
            <m: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x=</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x</m:t>
                </m:r>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cosx</m:t>
        </m:r>
      </m:oMath>
      <w:r w:rsidRPr="00174849">
        <w:rPr>
          <w:rFonts w:ascii="Times New Roman" w:eastAsiaTheme="minorEastAsia" w:hAnsi="Times New Roman" w:cs="Times New Roman"/>
          <w:sz w:val="24"/>
          <w:szCs w:val="24"/>
          <w:lang w:val="en-US"/>
        </w:rPr>
        <w:t>.</w:t>
      </w:r>
    </w:p>
    <w:p w:rsidR="00974AF6" w:rsidRPr="00174849" w:rsidRDefault="00974AF6" w:rsidP="00974AF6">
      <w:pPr>
        <w:spacing w:after="0"/>
        <w:ind w:firstLine="284"/>
        <w:jc w:val="both"/>
        <w:rPr>
          <w:rFonts w:ascii="Times New Roman" w:eastAsiaTheme="minorEastAsia" w:hAnsi="Times New Roman" w:cs="Times New Roman"/>
          <w:sz w:val="24"/>
          <w:szCs w:val="24"/>
        </w:rPr>
      </w:pPr>
      <w:r w:rsidRPr="00174849">
        <w:rPr>
          <w:rFonts w:ascii="Times New Roman" w:eastAsiaTheme="minorEastAsia" w:hAnsi="Times New Roman" w:cs="Times New Roman"/>
          <w:sz w:val="24"/>
          <w:szCs w:val="24"/>
        </w:rPr>
        <w:t>Обосновете всяка „стъпка: от решението, като посочите използването на свойствата:</w:t>
      </w:r>
    </w:p>
    <w:p w:rsidR="00974AF6" w:rsidRPr="00174849" w:rsidRDefault="00974AF6" w:rsidP="00974AF6">
      <w:pPr>
        <w:pStyle w:val="ListParagraph"/>
        <w:numPr>
          <w:ilvl w:val="0"/>
          <w:numId w:val="3"/>
        </w:numPr>
        <w:spacing w:after="0"/>
        <w:ind w:left="0" w:firstLine="284"/>
        <w:jc w:val="both"/>
        <w:rPr>
          <w:rFonts w:ascii="Times New Roman" w:hAnsi="Times New Roman" w:cs="Times New Roman"/>
          <w:sz w:val="24"/>
          <w:szCs w:val="24"/>
        </w:rPr>
      </w:pPr>
      <m:oMath>
        <m:nary>
          <m:naryPr>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lang w:val="en-US"/>
              </w:rPr>
              <m:t>a f</m:t>
            </m:r>
            <m:d>
              <m:dPr>
                <m:ctrlPr>
                  <w:rPr>
                    <w:rFonts w:ascii="Cambria Math" w:hAnsi="Cambria Math" w:cs="Times New Roman"/>
                    <w:i/>
                    <w:sz w:val="24"/>
                    <w:szCs w:val="24"/>
                    <w:lang w:val="en-US"/>
                  </w:rPr>
                </m:ctrlPr>
              </m:dPr>
              <m:e>
                <m:r>
                  <w:rPr>
                    <w:rFonts w:ascii="Cambria Math" w:hAnsi="Cambria Math" w:cs="Times New Roman"/>
                    <w:sz w:val="24"/>
                    <w:szCs w:val="24"/>
                    <w:lang w:val="en-US"/>
                  </w:rPr>
                  <m:t>x</m:t>
                </m:r>
              </m:e>
            </m:d>
            <m:r>
              <w:rPr>
                <w:rFonts w:ascii="Cambria Math" w:hAnsi="Cambria Math" w:cs="Times New Roman"/>
                <w:sz w:val="24"/>
                <w:szCs w:val="24"/>
                <w:lang w:val="en-US"/>
              </w:rPr>
              <m:t xml:space="preserve"> dx</m:t>
            </m:r>
          </m:e>
        </m:nary>
        <m:r>
          <w:rPr>
            <w:rFonts w:ascii="Cambria Math" w:hAnsi="Cambria Math" w:cs="Times New Roman"/>
            <w:sz w:val="24"/>
            <w:szCs w:val="24"/>
          </w:rPr>
          <m:t xml:space="preserve">=a </m:t>
        </m:r>
        <m:nary>
          <m:naryPr>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lang w:val="en-US"/>
              </w:rPr>
              <m:t>f</m:t>
            </m:r>
            <m:d>
              <m:dPr>
                <m:ctrlPr>
                  <w:rPr>
                    <w:rFonts w:ascii="Cambria Math" w:hAnsi="Cambria Math" w:cs="Times New Roman"/>
                    <w:i/>
                    <w:sz w:val="24"/>
                    <w:szCs w:val="24"/>
                    <w:lang w:val="en-US"/>
                  </w:rPr>
                </m:ctrlPr>
              </m:dPr>
              <m:e>
                <m:r>
                  <w:rPr>
                    <w:rFonts w:ascii="Cambria Math" w:hAnsi="Cambria Math" w:cs="Times New Roman"/>
                    <w:sz w:val="24"/>
                    <w:szCs w:val="24"/>
                    <w:lang w:val="en-US"/>
                  </w:rPr>
                  <m:t>x</m:t>
                </m:r>
              </m:e>
            </m:d>
            <m:r>
              <w:rPr>
                <w:rFonts w:ascii="Cambria Math" w:hAnsi="Cambria Math" w:cs="Times New Roman"/>
                <w:sz w:val="24"/>
                <w:szCs w:val="24"/>
                <w:lang w:val="en-US"/>
              </w:rPr>
              <m:t xml:space="preserve"> dx</m:t>
            </m:r>
          </m:e>
        </m:nary>
      </m:oMath>
      <w:r w:rsidRPr="00174849">
        <w:rPr>
          <w:rFonts w:ascii="Times New Roman" w:eastAsiaTheme="minorEastAsia" w:hAnsi="Times New Roman" w:cs="Times New Roman"/>
          <w:sz w:val="24"/>
          <w:szCs w:val="24"/>
          <w:lang w:val="en-US"/>
        </w:rPr>
        <w:t xml:space="preserve">, </w:t>
      </w:r>
      <w:r w:rsidRPr="00174849">
        <w:rPr>
          <w:rFonts w:ascii="Times New Roman" w:eastAsiaTheme="minorEastAsia" w:hAnsi="Times New Roman" w:cs="Times New Roman"/>
          <w:sz w:val="24"/>
          <w:szCs w:val="24"/>
        </w:rPr>
        <w:t xml:space="preserve">където </w:t>
      </w:r>
      <m:oMath>
        <m:r>
          <w:rPr>
            <w:rFonts w:ascii="Cambria Math" w:eastAsiaTheme="minorEastAsia" w:hAnsi="Cambria Math" w:cs="Times New Roman"/>
            <w:sz w:val="24"/>
            <w:szCs w:val="24"/>
          </w:rPr>
          <m:t>a=const</m:t>
        </m:r>
      </m:oMath>
      <w:r w:rsidRPr="00174849">
        <w:rPr>
          <w:rFonts w:ascii="Times New Roman" w:eastAsiaTheme="minorEastAsia" w:hAnsi="Times New Roman" w:cs="Times New Roman"/>
          <w:sz w:val="24"/>
          <w:szCs w:val="24"/>
          <w:lang w:val="en-US"/>
        </w:rPr>
        <w:t>;</w:t>
      </w:r>
    </w:p>
    <w:p w:rsidR="00974AF6" w:rsidRPr="00174849" w:rsidRDefault="00974AF6" w:rsidP="00974AF6">
      <w:pPr>
        <w:pStyle w:val="ListParagraph"/>
        <w:numPr>
          <w:ilvl w:val="0"/>
          <w:numId w:val="3"/>
        </w:numPr>
        <w:spacing w:after="0"/>
        <w:ind w:left="0" w:firstLine="284"/>
        <w:jc w:val="both"/>
        <w:rPr>
          <w:rFonts w:ascii="Times New Roman" w:hAnsi="Times New Roman" w:cs="Times New Roman"/>
          <w:sz w:val="24"/>
          <w:szCs w:val="24"/>
        </w:rPr>
      </w:pPr>
      <m:oMath>
        <m:nary>
          <m:naryPr>
            <m:limLoc m:val="undOvr"/>
            <m:subHide m:val="1"/>
            <m:supHide m:val="1"/>
            <m:ctrlPr>
              <w:rPr>
                <w:rFonts w:ascii="Cambria Math" w:hAnsi="Cambria Math" w:cs="Times New Roman"/>
                <w:i/>
                <w:sz w:val="24"/>
                <w:szCs w:val="24"/>
              </w:rPr>
            </m:ctrlPr>
          </m:naryPr>
          <m:sub/>
          <m:sup/>
          <m:e>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1</m:t>
                    </m:r>
                  </m:sub>
                </m:sSub>
                <m:d>
                  <m:dPr>
                    <m:ctrlPr>
                      <w:rPr>
                        <w:rFonts w:ascii="Cambria Math" w:hAnsi="Cambria Math" w:cs="Times New Roman"/>
                        <w:i/>
                        <w:sz w:val="24"/>
                        <w:szCs w:val="24"/>
                        <w:lang w:val="en-US"/>
                      </w:rPr>
                    </m:ctrlPr>
                  </m:dPr>
                  <m:e>
                    <m:r>
                      <w:rPr>
                        <w:rFonts w:ascii="Cambria Math" w:hAnsi="Cambria Math" w:cs="Times New Roman"/>
                        <w:sz w:val="24"/>
                        <w:szCs w:val="24"/>
                        <w:lang w:val="en-US"/>
                      </w:rPr>
                      <m:t>x</m:t>
                    </m:r>
                  </m:e>
                </m:d>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2</m:t>
                    </m:r>
                  </m:sub>
                </m:sSub>
                <m:d>
                  <m:dPr>
                    <m:ctrlPr>
                      <w:rPr>
                        <w:rFonts w:ascii="Cambria Math" w:hAnsi="Cambria Math" w:cs="Times New Roman"/>
                        <w:i/>
                        <w:sz w:val="24"/>
                        <w:szCs w:val="24"/>
                        <w:lang w:val="en-US"/>
                      </w:rPr>
                    </m:ctrlPr>
                  </m:dPr>
                  <m:e>
                    <m:r>
                      <w:rPr>
                        <w:rFonts w:ascii="Cambria Math" w:hAnsi="Cambria Math" w:cs="Times New Roman"/>
                        <w:sz w:val="24"/>
                        <w:szCs w:val="24"/>
                        <w:lang w:val="en-US"/>
                      </w:rPr>
                      <m:t>x</m:t>
                    </m:r>
                  </m:e>
                </m:d>
              </m:e>
            </m:d>
            <m:r>
              <w:rPr>
                <w:rFonts w:ascii="Cambria Math" w:hAnsi="Cambria Math" w:cs="Times New Roman"/>
                <w:sz w:val="24"/>
                <w:szCs w:val="24"/>
                <w:lang w:val="en-US"/>
              </w:rPr>
              <m:t xml:space="preserve"> dx</m:t>
            </m:r>
          </m:e>
        </m:nary>
        <m:r>
          <w:rPr>
            <w:rFonts w:ascii="Cambria Math" w:hAnsi="Cambria Math" w:cs="Times New Roman"/>
            <w:sz w:val="24"/>
            <w:szCs w:val="24"/>
          </w:rPr>
          <m:t>=</m:t>
        </m:r>
        <m:nary>
          <m:naryPr>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1</m:t>
                </m:r>
              </m:sub>
            </m:sSub>
            <m:d>
              <m:dPr>
                <m:ctrlPr>
                  <w:rPr>
                    <w:rFonts w:ascii="Cambria Math" w:hAnsi="Cambria Math" w:cs="Times New Roman"/>
                    <w:i/>
                    <w:sz w:val="24"/>
                    <w:szCs w:val="24"/>
                    <w:lang w:val="en-US"/>
                  </w:rPr>
                </m:ctrlPr>
              </m:dPr>
              <m:e>
                <m:r>
                  <w:rPr>
                    <w:rFonts w:ascii="Cambria Math" w:hAnsi="Cambria Math" w:cs="Times New Roman"/>
                    <w:sz w:val="24"/>
                    <w:szCs w:val="24"/>
                    <w:lang w:val="en-US"/>
                  </w:rPr>
                  <m:t>x</m:t>
                </m:r>
              </m:e>
            </m:d>
            <m:r>
              <w:rPr>
                <w:rFonts w:ascii="Cambria Math" w:hAnsi="Cambria Math" w:cs="Times New Roman"/>
                <w:sz w:val="24"/>
                <w:szCs w:val="24"/>
                <w:lang w:val="en-US"/>
              </w:rPr>
              <m:t xml:space="preserve"> dx</m:t>
            </m:r>
          </m:e>
        </m:nary>
        <m:r>
          <w:rPr>
            <w:rFonts w:ascii="Cambria Math" w:hAnsi="Cambria Math" w:cs="Times New Roman"/>
            <w:sz w:val="24"/>
            <w:szCs w:val="24"/>
          </w:rPr>
          <m:t>±</m:t>
        </m:r>
        <m:nary>
          <m:naryPr>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2</m:t>
                </m:r>
              </m:sub>
            </m:sSub>
            <m:d>
              <m:dPr>
                <m:ctrlPr>
                  <w:rPr>
                    <w:rFonts w:ascii="Cambria Math" w:hAnsi="Cambria Math" w:cs="Times New Roman"/>
                    <w:i/>
                    <w:sz w:val="24"/>
                    <w:szCs w:val="24"/>
                    <w:lang w:val="en-US"/>
                  </w:rPr>
                </m:ctrlPr>
              </m:dPr>
              <m:e>
                <m:r>
                  <w:rPr>
                    <w:rFonts w:ascii="Cambria Math" w:hAnsi="Cambria Math" w:cs="Times New Roman"/>
                    <w:sz w:val="24"/>
                    <w:szCs w:val="24"/>
                    <w:lang w:val="en-US"/>
                  </w:rPr>
                  <m:t>x</m:t>
                </m:r>
              </m:e>
            </m:d>
            <m:r>
              <w:rPr>
                <w:rFonts w:ascii="Cambria Math" w:hAnsi="Cambria Math" w:cs="Times New Roman"/>
                <w:sz w:val="24"/>
                <w:szCs w:val="24"/>
                <w:lang w:val="en-US"/>
              </w:rPr>
              <m:t xml:space="preserve"> dx</m:t>
            </m:r>
          </m:e>
        </m:nary>
      </m:oMath>
      <w:r w:rsidRPr="00174849">
        <w:rPr>
          <w:rFonts w:ascii="Times New Roman" w:eastAsiaTheme="minorEastAsia" w:hAnsi="Times New Roman" w:cs="Times New Roman"/>
          <w:sz w:val="24"/>
          <w:szCs w:val="24"/>
          <w:lang w:val="en-US"/>
        </w:rPr>
        <w:t>.</w:t>
      </w:r>
    </w:p>
    <w:p w:rsidR="00974AF6" w:rsidRPr="00174849" w:rsidRDefault="00974AF6" w:rsidP="00974AF6">
      <w:pPr>
        <w:spacing w:after="0"/>
        <w:ind w:firstLine="284"/>
        <w:jc w:val="both"/>
        <w:rPr>
          <w:rFonts w:ascii="Times New Roman" w:hAnsi="Times New Roman" w:cs="Times New Roman"/>
          <w:sz w:val="24"/>
          <w:szCs w:val="24"/>
        </w:rPr>
      </w:pPr>
    </w:p>
    <w:p w:rsidR="00974AF6" w:rsidRPr="00174849" w:rsidRDefault="00974AF6" w:rsidP="00974AF6">
      <w:pPr>
        <w:spacing w:after="0"/>
        <w:ind w:firstLine="284"/>
        <w:jc w:val="both"/>
        <w:rPr>
          <w:rFonts w:ascii="Times New Roman" w:hAnsi="Times New Roman" w:cs="Times New Roman"/>
          <w:sz w:val="24"/>
          <w:szCs w:val="24"/>
        </w:rPr>
      </w:pPr>
      <w:r w:rsidRPr="00174849">
        <w:rPr>
          <w:rFonts w:ascii="Times New Roman" w:hAnsi="Times New Roman" w:cs="Times New Roman"/>
          <w:b/>
          <w:sz w:val="24"/>
          <w:szCs w:val="24"/>
        </w:rPr>
        <w:t xml:space="preserve">Задача </w:t>
      </w:r>
      <w:r w:rsidRPr="00174849">
        <w:rPr>
          <w:rFonts w:ascii="Times New Roman" w:hAnsi="Times New Roman" w:cs="Times New Roman"/>
          <w:b/>
          <w:sz w:val="24"/>
          <w:szCs w:val="24"/>
          <w:lang w:val="en-US"/>
        </w:rPr>
        <w:t>2</w:t>
      </w:r>
      <w:r w:rsidRPr="00174849">
        <w:rPr>
          <w:rFonts w:ascii="Times New Roman" w:hAnsi="Times New Roman" w:cs="Times New Roman"/>
          <w:b/>
          <w:sz w:val="24"/>
          <w:szCs w:val="24"/>
        </w:rPr>
        <w:t>.</w:t>
      </w:r>
      <w:r w:rsidRPr="00174849">
        <w:rPr>
          <w:rFonts w:ascii="Times New Roman" w:hAnsi="Times New Roman" w:cs="Times New Roman"/>
          <w:sz w:val="24"/>
          <w:szCs w:val="24"/>
          <w:lang w:val="en-US"/>
        </w:rPr>
        <w:t xml:space="preserve"> </w:t>
      </w:r>
      <w:r w:rsidRPr="00174849">
        <w:rPr>
          <w:rFonts w:ascii="Times New Roman" w:hAnsi="Times New Roman" w:cs="Times New Roman"/>
          <w:sz w:val="24"/>
          <w:szCs w:val="24"/>
        </w:rPr>
        <w:t>Използвайки метода „интегриране по части“,  пресметнете интегралите:</w:t>
      </w:r>
    </w:p>
    <w:p w:rsidR="00974AF6" w:rsidRPr="00174849" w:rsidRDefault="00974AF6" w:rsidP="00974AF6">
      <w:pPr>
        <w:spacing w:after="0"/>
        <w:ind w:firstLine="284"/>
        <w:jc w:val="both"/>
        <w:rPr>
          <w:rFonts w:ascii="Times New Roman" w:hAnsi="Times New Roman" w:cs="Times New Roman"/>
          <w:sz w:val="24"/>
          <w:szCs w:val="24"/>
        </w:rPr>
      </w:pPr>
      <w:r w:rsidRPr="00174849">
        <w:rPr>
          <w:rFonts w:ascii="Times New Roman" w:eastAsiaTheme="minorEastAsia" w:hAnsi="Times New Roman" w:cs="Times New Roman"/>
          <w:sz w:val="24"/>
          <w:szCs w:val="24"/>
        </w:rPr>
        <w:t>а</w:t>
      </w:r>
      <w:r w:rsidRPr="00174849">
        <w:rPr>
          <w:rFonts w:ascii="Times New Roman" w:eastAsiaTheme="minorEastAsia" w:hAnsi="Times New Roman" w:cs="Times New Roman"/>
          <w:sz w:val="24"/>
          <w:szCs w:val="24"/>
          <w:lang w:val="en-US"/>
        </w:rPr>
        <w:t>)</w:t>
      </w:r>
      <w:r w:rsidRPr="00174849">
        <w:rPr>
          <w:rFonts w:ascii="Times New Roman" w:eastAsiaTheme="minorEastAsia" w:hAnsi="Times New Roman" w:cs="Times New Roman"/>
          <w:sz w:val="24"/>
          <w:szCs w:val="24"/>
        </w:rPr>
        <w:t xml:space="preserve"> </w:t>
      </w:r>
      <m:oMath>
        <m:nary>
          <m:naryPr>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r>
                      <w:rPr>
                        <w:rFonts w:ascii="Cambria Math" w:hAnsi="Cambria Math" w:cs="Times New Roman"/>
                        <w:sz w:val="24"/>
                        <w:szCs w:val="24"/>
                        <w:lang w:val="en-US"/>
                      </w:rPr>
                      <m:t>x-3</m:t>
                    </m:r>
                  </m:e>
                </m:d>
              </m:e>
              <m:sup>
                <m:r>
                  <w:rPr>
                    <w:rFonts w:ascii="Cambria Math" w:hAnsi="Cambria Math" w:cs="Times New Roman"/>
                    <w:sz w:val="24"/>
                    <w:szCs w:val="24"/>
                    <w:lang w:val="en-US"/>
                  </w:rPr>
                  <m:t>2</m:t>
                </m:r>
              </m:sup>
            </m:sSup>
            <m:r>
              <w:rPr>
                <w:rFonts w:ascii="Cambria Math" w:hAnsi="Cambria Math" w:cs="Times New Roman"/>
                <w:sz w:val="24"/>
                <w:szCs w:val="24"/>
                <w:lang w:val="en-US"/>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hAnsi="Cambria Math" w:cs="Times New Roman"/>
                    <w:sz w:val="24"/>
                    <w:szCs w:val="24"/>
                    <w:lang w:val="en-US"/>
                  </w:rPr>
                  <m:t>2x</m:t>
                </m:r>
              </m:e>
            </m:func>
            <m:r>
              <w:rPr>
                <w:rFonts w:ascii="Cambria Math" w:hAnsi="Cambria Math" w:cs="Times New Roman"/>
                <w:sz w:val="24"/>
                <w:szCs w:val="24"/>
                <w:lang w:val="en-US"/>
              </w:rPr>
              <m:t>dx</m:t>
            </m:r>
          </m:e>
        </m:nary>
      </m:oMath>
      <w:r w:rsidRPr="00174849">
        <w:rPr>
          <w:rFonts w:ascii="Times New Roman" w:eastAsiaTheme="minorEastAsia" w:hAnsi="Times New Roman" w:cs="Times New Roman"/>
          <w:sz w:val="24"/>
          <w:szCs w:val="24"/>
          <w:lang w:val="en-US"/>
        </w:rPr>
        <w:t>;</w:t>
      </w:r>
    </w:p>
    <w:p w:rsidR="00974AF6" w:rsidRPr="00174849" w:rsidRDefault="00974AF6" w:rsidP="00974AF6">
      <w:pPr>
        <w:spacing w:after="0"/>
        <w:ind w:firstLine="284"/>
        <w:jc w:val="both"/>
        <w:rPr>
          <w:rFonts w:ascii="Times New Roman" w:eastAsiaTheme="minorEastAsia" w:hAnsi="Times New Roman" w:cs="Times New Roman"/>
          <w:sz w:val="24"/>
          <w:szCs w:val="24"/>
        </w:rPr>
      </w:pPr>
      <w:r w:rsidRPr="00174849">
        <w:rPr>
          <w:rFonts w:ascii="Times New Roman" w:eastAsiaTheme="minorEastAsia" w:hAnsi="Times New Roman" w:cs="Times New Roman"/>
          <w:sz w:val="24"/>
          <w:szCs w:val="24"/>
        </w:rPr>
        <w:t>б</w:t>
      </w:r>
      <w:r w:rsidRPr="00174849">
        <w:rPr>
          <w:rFonts w:ascii="Times New Roman" w:eastAsiaTheme="minorEastAsia" w:hAnsi="Times New Roman" w:cs="Times New Roman"/>
          <w:sz w:val="24"/>
          <w:szCs w:val="24"/>
          <w:lang w:val="en-US"/>
        </w:rPr>
        <w:t>)</w:t>
      </w:r>
      <w:r w:rsidRPr="00174849">
        <w:rPr>
          <w:rFonts w:ascii="Times New Roman" w:eastAsiaTheme="minorEastAsia" w:hAnsi="Times New Roman" w:cs="Times New Roman"/>
          <w:sz w:val="24"/>
          <w:szCs w:val="24"/>
        </w:rPr>
        <w:t xml:space="preserve">  </w:t>
      </w:r>
      <m:oMath>
        <m:r>
          <w:rPr>
            <w:rFonts w:ascii="Cambria Math" w:hAnsi="Cambria Math" w:cs="Times New Roman"/>
            <w:sz w:val="24"/>
            <w:szCs w:val="24"/>
          </w:rPr>
          <m:t>I=</m:t>
        </m:r>
        <m:nary>
          <m:naryPr>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e</m:t>
                </m:r>
              </m:e>
              <m:sup>
                <m:r>
                  <w:rPr>
                    <w:rFonts w:ascii="Cambria Math" w:hAnsi="Cambria Math" w:cs="Times New Roman"/>
                    <w:sz w:val="24"/>
                    <w:szCs w:val="24"/>
                    <w:lang w:val="en-US"/>
                  </w:rPr>
                  <m:t>2x</m:t>
                </m:r>
              </m:sup>
            </m:sSup>
            <m:r>
              <w:rPr>
                <w:rFonts w:ascii="Cambria Math" w:hAnsi="Cambria Math" w:cs="Times New Roman"/>
                <w:sz w:val="24"/>
                <w:szCs w:val="24"/>
                <w:lang w:val="en-US"/>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hAnsi="Cambria Math" w:cs="Times New Roman"/>
                    <w:sz w:val="24"/>
                    <w:szCs w:val="24"/>
                    <w:lang w:val="en-US"/>
                  </w:rPr>
                  <m:t>3x</m:t>
                </m:r>
              </m:e>
            </m:func>
            <m:r>
              <w:rPr>
                <w:rFonts w:ascii="Cambria Math" w:hAnsi="Cambria Math" w:cs="Times New Roman"/>
                <w:sz w:val="24"/>
                <w:szCs w:val="24"/>
                <w:lang w:val="en-US"/>
              </w:rPr>
              <m:t>dx</m:t>
            </m:r>
          </m:e>
        </m:nary>
      </m:oMath>
      <w:r w:rsidRPr="00174849">
        <w:rPr>
          <w:rFonts w:ascii="Times New Roman" w:eastAsiaTheme="minorEastAsia" w:hAnsi="Times New Roman" w:cs="Times New Roman"/>
          <w:sz w:val="24"/>
          <w:szCs w:val="24"/>
          <w:lang w:val="en-US"/>
        </w:rPr>
        <w:t>,</w:t>
      </w:r>
      <w:r w:rsidRPr="00174849">
        <w:rPr>
          <w:rFonts w:ascii="Times New Roman" w:eastAsiaTheme="minorEastAsia" w:hAnsi="Times New Roman" w:cs="Times New Roman"/>
          <w:sz w:val="24"/>
          <w:szCs w:val="24"/>
        </w:rPr>
        <w:t xml:space="preserve">  </w:t>
      </w:r>
      <w:r w:rsidRPr="00174849">
        <w:rPr>
          <w:rFonts w:ascii="Times New Roman" w:eastAsiaTheme="minorEastAsia" w:hAnsi="Times New Roman" w:cs="Times New Roman"/>
          <w:sz w:val="24"/>
          <w:szCs w:val="24"/>
          <w:lang w:val="en-US"/>
        </w:rPr>
        <w:t xml:space="preserve"> </w:t>
      </w:r>
      <m:oMath>
        <m:r>
          <w:rPr>
            <w:rFonts w:ascii="Cambria Math" w:hAnsi="Cambria Math" w:cs="Times New Roman"/>
            <w:sz w:val="24"/>
            <w:szCs w:val="24"/>
          </w:rPr>
          <m:t>J=</m:t>
        </m:r>
        <m:nary>
          <m:naryPr>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e</m:t>
                </m:r>
              </m:e>
              <m:sup>
                <m:r>
                  <w:rPr>
                    <w:rFonts w:ascii="Cambria Math" w:hAnsi="Cambria Math" w:cs="Times New Roman"/>
                    <w:sz w:val="24"/>
                    <w:szCs w:val="24"/>
                    <w:lang w:val="en-US"/>
                  </w:rPr>
                  <m:t>2x</m:t>
                </m:r>
              </m:sup>
            </m:sSup>
            <m:r>
              <w:rPr>
                <w:rFonts w:ascii="Cambria Math" w:hAnsi="Cambria Math" w:cs="Times New Roman"/>
                <w:sz w:val="24"/>
                <w:szCs w:val="24"/>
                <w:lang w:val="en-US"/>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hAnsi="Cambria Math" w:cs="Times New Roman"/>
                    <w:sz w:val="24"/>
                    <w:szCs w:val="24"/>
                    <w:lang w:val="en-US"/>
                  </w:rPr>
                  <m:t>3x</m:t>
                </m:r>
              </m:e>
            </m:func>
            <m:r>
              <w:rPr>
                <w:rFonts w:ascii="Cambria Math" w:hAnsi="Cambria Math" w:cs="Times New Roman"/>
                <w:sz w:val="24"/>
                <w:szCs w:val="24"/>
                <w:lang w:val="en-US"/>
              </w:rPr>
              <m:t>dx</m:t>
            </m:r>
          </m:e>
        </m:nary>
      </m:oMath>
      <w:r w:rsidRPr="00174849">
        <w:rPr>
          <w:rFonts w:ascii="Times New Roman" w:eastAsiaTheme="minorEastAsia" w:hAnsi="Times New Roman" w:cs="Times New Roman"/>
          <w:sz w:val="24"/>
          <w:szCs w:val="24"/>
          <w:lang w:val="en-US"/>
        </w:rPr>
        <w:t>.</w:t>
      </w:r>
    </w:p>
    <w:p w:rsidR="00974AF6" w:rsidRPr="00174849" w:rsidRDefault="00974AF6" w:rsidP="00974AF6">
      <w:pPr>
        <w:spacing w:after="0"/>
        <w:ind w:firstLine="284"/>
        <w:jc w:val="both"/>
        <w:rPr>
          <w:rFonts w:ascii="Times New Roman" w:hAnsi="Times New Roman" w:cs="Times New Roman"/>
          <w:sz w:val="24"/>
          <w:szCs w:val="24"/>
        </w:rPr>
      </w:pPr>
    </w:p>
    <w:p w:rsidR="00974AF6" w:rsidRPr="00174849" w:rsidRDefault="00974AF6" w:rsidP="00974AF6">
      <w:pPr>
        <w:spacing w:after="0"/>
        <w:ind w:firstLine="284"/>
        <w:jc w:val="both"/>
        <w:rPr>
          <w:rFonts w:ascii="Times New Roman" w:hAnsi="Times New Roman" w:cs="Times New Roman"/>
          <w:sz w:val="24"/>
          <w:szCs w:val="24"/>
        </w:rPr>
      </w:pPr>
      <w:r w:rsidRPr="00174849">
        <w:rPr>
          <w:rFonts w:ascii="Times New Roman" w:hAnsi="Times New Roman" w:cs="Times New Roman"/>
          <w:b/>
          <w:sz w:val="24"/>
          <w:szCs w:val="24"/>
        </w:rPr>
        <w:t xml:space="preserve">Задача </w:t>
      </w:r>
      <w:r w:rsidRPr="00174849">
        <w:rPr>
          <w:rFonts w:ascii="Times New Roman" w:hAnsi="Times New Roman" w:cs="Times New Roman"/>
          <w:b/>
          <w:sz w:val="24"/>
          <w:szCs w:val="24"/>
          <w:lang w:val="en-US"/>
        </w:rPr>
        <w:t>3.</w:t>
      </w:r>
      <w:r w:rsidRPr="00174849">
        <w:rPr>
          <w:rFonts w:ascii="Times New Roman" w:hAnsi="Times New Roman" w:cs="Times New Roman"/>
          <w:sz w:val="24"/>
          <w:szCs w:val="24"/>
          <w:lang w:val="en-US"/>
        </w:rPr>
        <w:t xml:space="preserve"> </w:t>
      </w:r>
      <w:r w:rsidRPr="00174849">
        <w:rPr>
          <w:rFonts w:ascii="Times New Roman" w:hAnsi="Times New Roman" w:cs="Times New Roman"/>
          <w:sz w:val="24"/>
          <w:szCs w:val="24"/>
        </w:rPr>
        <w:t>За следващите интеграли посочете метода, който е приложим за тяхното пресмятане и изчислете този интеграл, който може да се реши чрез използване на тригонометричната субституция:</w:t>
      </w:r>
    </w:p>
    <w:p w:rsidR="00974AF6" w:rsidRPr="00174849" w:rsidRDefault="00974AF6" w:rsidP="00974AF6">
      <w:pPr>
        <w:spacing w:after="0"/>
        <w:ind w:firstLine="284"/>
        <w:jc w:val="both"/>
        <w:rPr>
          <w:rFonts w:ascii="Times New Roman" w:eastAsiaTheme="minorEastAsia" w:hAnsi="Times New Roman" w:cs="Times New Roman"/>
          <w:sz w:val="24"/>
          <w:szCs w:val="24"/>
          <w:lang w:val="en-US"/>
        </w:rPr>
      </w:pPr>
      <w:proofErr w:type="gramStart"/>
      <w:r w:rsidRPr="00174849">
        <w:rPr>
          <w:rFonts w:ascii="Times New Roman" w:hAnsi="Times New Roman" w:cs="Times New Roman"/>
          <w:sz w:val="24"/>
          <w:szCs w:val="24"/>
          <w:lang w:val="en-US"/>
        </w:rPr>
        <w:t>a)</w:t>
      </w:r>
      <w:r w:rsidRPr="00174849">
        <w:rPr>
          <w:rFonts w:ascii="Times New Roman" w:hAnsi="Times New Roman" w:cs="Times New Roman"/>
          <w:sz w:val="24"/>
          <w:szCs w:val="24"/>
        </w:rPr>
        <w:t xml:space="preserve"> </w:t>
      </w:r>
      <w:proofErr w:type="gramEnd"/>
      <m:oMath>
        <m:nary>
          <m:naryPr>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lang w:val="en-US"/>
                  </w:rPr>
                  <m:t>dx</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den>
            </m:f>
          </m:e>
        </m:nary>
      </m:oMath>
      <w:r w:rsidRPr="00174849">
        <w:rPr>
          <w:rFonts w:ascii="Times New Roman" w:eastAsiaTheme="minorEastAsia" w:hAnsi="Times New Roman" w:cs="Times New Roman"/>
          <w:sz w:val="24"/>
          <w:szCs w:val="24"/>
          <w:lang w:val="en-US"/>
        </w:rPr>
        <w:t>;</w:t>
      </w:r>
      <w:r w:rsidRPr="00174849">
        <w:rPr>
          <w:rFonts w:ascii="Times New Roman" w:eastAsiaTheme="minorEastAsia" w:hAnsi="Times New Roman" w:cs="Times New Roman"/>
          <w:sz w:val="24"/>
          <w:szCs w:val="24"/>
          <w:lang w:val="en-US"/>
        </w:rPr>
        <w:tab/>
      </w:r>
      <w:r w:rsidRPr="00174849">
        <w:rPr>
          <w:rFonts w:ascii="Times New Roman" w:eastAsiaTheme="minorEastAsia" w:hAnsi="Times New Roman" w:cs="Times New Roman"/>
          <w:sz w:val="24"/>
          <w:szCs w:val="24"/>
        </w:rPr>
        <w:t>б</w:t>
      </w:r>
      <w:r w:rsidRPr="00174849">
        <w:rPr>
          <w:rFonts w:ascii="Times New Roman" w:eastAsiaTheme="minorEastAsia" w:hAnsi="Times New Roman" w:cs="Times New Roman"/>
          <w:sz w:val="24"/>
          <w:szCs w:val="24"/>
          <w:lang w:val="en-US"/>
        </w:rPr>
        <w:t>)</w:t>
      </w:r>
      <w:r w:rsidRPr="00174849">
        <w:rPr>
          <w:rFonts w:ascii="Times New Roman" w:eastAsiaTheme="minorEastAsia" w:hAnsi="Times New Roman" w:cs="Times New Roman"/>
          <w:sz w:val="24"/>
          <w:szCs w:val="24"/>
        </w:rPr>
        <w:t xml:space="preserve"> </w:t>
      </w:r>
      <m:oMath>
        <m:nary>
          <m:naryPr>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num>
              <m:den>
                <m:sSup>
                  <m:sSupPr>
                    <m:ctrlPr>
                      <w:rPr>
                        <w:rFonts w:ascii="Cambria Math" w:hAnsi="Cambria Math" w:cs="Times New Roman"/>
                        <w:i/>
                        <w:sz w:val="24"/>
                        <w:szCs w:val="24"/>
                      </w:rPr>
                    </m:ctrlPr>
                  </m:sSupPr>
                  <m:e>
                    <m:r>
                      <w:rPr>
                        <w:rFonts w:ascii="Cambria Math" w:hAnsi="Cambria Math" w:cs="Times New Roman"/>
                        <w:sz w:val="24"/>
                        <w:szCs w:val="24"/>
                        <w:lang w:val="en-US"/>
                      </w:rPr>
                      <m:t>x</m:t>
                    </m:r>
                  </m:e>
                  <m:sup>
                    <m:r>
                      <w:rPr>
                        <w:rFonts w:ascii="Cambria Math" w:hAnsi="Cambria Math" w:cs="Times New Roman"/>
                        <w:sz w:val="24"/>
                        <w:szCs w:val="24"/>
                      </w:rPr>
                      <m:t>4</m:t>
                    </m:r>
                  </m:sup>
                </m:sSup>
              </m:den>
            </m:f>
            <m:r>
              <w:rPr>
                <w:rFonts w:ascii="Cambria Math" w:hAnsi="Cambria Math" w:cs="Times New Roman"/>
                <w:sz w:val="24"/>
                <w:szCs w:val="24"/>
              </w:rPr>
              <m:t>dx</m:t>
            </m:r>
          </m:e>
        </m:nary>
      </m:oMath>
      <w:r w:rsidRPr="00174849">
        <w:rPr>
          <w:rFonts w:ascii="Times New Roman" w:eastAsiaTheme="minorEastAsia" w:hAnsi="Times New Roman" w:cs="Times New Roman"/>
          <w:sz w:val="24"/>
          <w:szCs w:val="24"/>
        </w:rPr>
        <w:tab/>
        <w:t>в</w:t>
      </w:r>
      <w:r w:rsidRPr="00174849">
        <w:rPr>
          <w:rFonts w:ascii="Times New Roman" w:eastAsiaTheme="minorEastAsia" w:hAnsi="Times New Roman" w:cs="Times New Roman"/>
          <w:sz w:val="24"/>
          <w:szCs w:val="24"/>
          <w:lang w:val="en-US"/>
        </w:rPr>
        <w:t>)</w:t>
      </w:r>
      <w:r w:rsidRPr="00174849">
        <w:rPr>
          <w:rFonts w:ascii="Times New Roman" w:eastAsiaTheme="minorEastAsia" w:hAnsi="Times New Roman" w:cs="Times New Roman"/>
          <w:sz w:val="24"/>
          <w:szCs w:val="24"/>
        </w:rPr>
        <w:t xml:space="preserve"> </w:t>
      </w:r>
      <m:oMath>
        <m:nary>
          <m:naryPr>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lang w:val="en-US"/>
                  </w:rPr>
                  <m:t>dx</m:t>
                </m:r>
              </m:num>
              <m:den>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e>
        </m:nary>
      </m:oMath>
      <w:r w:rsidRPr="00174849">
        <w:rPr>
          <w:rFonts w:ascii="Times New Roman" w:eastAsiaTheme="minorEastAsia" w:hAnsi="Times New Roman" w:cs="Times New Roman"/>
          <w:sz w:val="24"/>
          <w:szCs w:val="24"/>
          <w:lang w:val="en-US"/>
        </w:rPr>
        <w:t>.</w:t>
      </w:r>
    </w:p>
    <w:p w:rsidR="00974AF6" w:rsidRPr="00174849" w:rsidRDefault="00974AF6" w:rsidP="00974AF6">
      <w:pPr>
        <w:spacing w:after="0"/>
        <w:ind w:firstLine="284"/>
        <w:jc w:val="both"/>
        <w:rPr>
          <w:rFonts w:ascii="Times New Roman" w:eastAsiaTheme="minorEastAsia" w:hAnsi="Times New Roman" w:cs="Times New Roman"/>
          <w:sz w:val="24"/>
          <w:szCs w:val="24"/>
          <w:lang w:val="en-US"/>
        </w:rPr>
      </w:pPr>
    </w:p>
    <w:p w:rsidR="00974AF6" w:rsidRPr="00174849" w:rsidRDefault="00974AF6" w:rsidP="00974AF6">
      <w:pPr>
        <w:spacing w:after="0"/>
        <w:ind w:firstLine="284"/>
        <w:jc w:val="both"/>
        <w:rPr>
          <w:rFonts w:ascii="Times New Roman" w:hAnsi="Times New Roman" w:cs="Times New Roman"/>
          <w:b/>
          <w:sz w:val="24"/>
          <w:szCs w:val="24"/>
        </w:rPr>
      </w:pPr>
      <w:r w:rsidRPr="00174849">
        <w:rPr>
          <w:rFonts w:ascii="Times New Roman" w:hAnsi="Times New Roman" w:cs="Times New Roman"/>
          <w:b/>
          <w:sz w:val="24"/>
          <w:szCs w:val="24"/>
        </w:rPr>
        <w:lastRenderedPageBreak/>
        <w:t xml:space="preserve">Задача </w:t>
      </w:r>
      <w:r w:rsidRPr="00174849">
        <w:rPr>
          <w:rFonts w:ascii="Times New Roman" w:hAnsi="Times New Roman" w:cs="Times New Roman"/>
          <w:b/>
          <w:sz w:val="24"/>
          <w:szCs w:val="24"/>
          <w:lang w:val="en-US"/>
        </w:rPr>
        <w:t>4.</w:t>
      </w:r>
    </w:p>
    <w:p w:rsidR="00974AF6" w:rsidRPr="00174849" w:rsidRDefault="00974AF6" w:rsidP="00974AF6">
      <w:pPr>
        <w:spacing w:after="0"/>
        <w:ind w:firstLine="284"/>
        <w:jc w:val="both"/>
        <w:rPr>
          <w:rFonts w:ascii="Times New Roman" w:eastAsiaTheme="minorEastAsia" w:hAnsi="Times New Roman" w:cs="Times New Roman"/>
          <w:sz w:val="24"/>
          <w:szCs w:val="24"/>
        </w:rPr>
      </w:pPr>
      <w:r w:rsidRPr="00174849">
        <w:rPr>
          <w:rFonts w:ascii="Times New Roman" w:hAnsi="Times New Roman" w:cs="Times New Roman"/>
          <w:sz w:val="24"/>
          <w:szCs w:val="24"/>
          <w:lang w:val="en-US"/>
        </w:rPr>
        <w:t xml:space="preserve"> </w:t>
      </w:r>
      <w:r w:rsidRPr="00174849">
        <w:rPr>
          <w:rFonts w:ascii="Times New Roman" w:hAnsi="Times New Roman" w:cs="Times New Roman"/>
          <w:sz w:val="24"/>
          <w:szCs w:val="24"/>
        </w:rPr>
        <w:t>а</w:t>
      </w:r>
      <w:r w:rsidRPr="00174849">
        <w:rPr>
          <w:rFonts w:ascii="Times New Roman" w:hAnsi="Times New Roman" w:cs="Times New Roman"/>
          <w:sz w:val="24"/>
          <w:szCs w:val="24"/>
          <w:lang w:val="en-US"/>
        </w:rPr>
        <w:t>)</w:t>
      </w:r>
      <w:r w:rsidRPr="00174849">
        <w:rPr>
          <w:rFonts w:ascii="Times New Roman" w:hAnsi="Times New Roman" w:cs="Times New Roman"/>
          <w:sz w:val="24"/>
          <w:szCs w:val="24"/>
        </w:rPr>
        <w:t xml:space="preserve"> Запишете формулите и свойствата, които са използвани при пресмятане на интеграла </w:t>
      </w:r>
      <m:oMath>
        <m:nary>
          <m:naryPr>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lang w:val="en-US"/>
                  </w:rPr>
                  <m:t>dx</m:t>
                </m:r>
              </m:num>
              <m:den>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hAnsi="Cambria Math" w:cs="Times New Roman"/>
                        <w:sz w:val="24"/>
                        <w:szCs w:val="24"/>
                        <w:lang w:val="en-US"/>
                      </w:rPr>
                      <m:t>x</m:t>
                    </m:r>
                  </m:e>
                </m:func>
              </m:den>
            </m:f>
          </m:e>
        </m:nary>
      </m:oMath>
      <w:r w:rsidRPr="00174849">
        <w:rPr>
          <w:rFonts w:ascii="Times New Roman" w:eastAsiaTheme="minorEastAsia" w:hAnsi="Times New Roman" w:cs="Times New Roman"/>
          <w:sz w:val="24"/>
          <w:szCs w:val="24"/>
        </w:rPr>
        <w:t xml:space="preserve"> по посочените два начина:</w:t>
      </w:r>
    </w:p>
    <w:p w:rsidR="00974AF6" w:rsidRPr="00174849" w:rsidRDefault="00974AF6" w:rsidP="00974AF6">
      <w:pPr>
        <w:spacing w:after="0"/>
        <w:ind w:firstLine="284"/>
        <w:jc w:val="both"/>
        <w:rPr>
          <w:rFonts w:ascii="Times New Roman" w:eastAsiaTheme="minorEastAsia" w:hAnsi="Times New Roman" w:cs="Times New Roman"/>
          <w:i/>
          <w:sz w:val="24"/>
          <w:szCs w:val="24"/>
          <w:lang w:val="en-US"/>
        </w:rPr>
      </w:pPr>
      <w:r w:rsidRPr="00174849">
        <w:rPr>
          <w:rFonts w:ascii="Times New Roman" w:eastAsiaTheme="minorEastAsia" w:hAnsi="Times New Roman" w:cs="Times New Roman"/>
          <w:i/>
          <w:sz w:val="24"/>
          <w:szCs w:val="24"/>
          <w:lang w:val="en-US"/>
        </w:rPr>
        <w:t xml:space="preserve">I </w:t>
      </w:r>
      <w:r w:rsidRPr="00174849">
        <w:rPr>
          <w:rFonts w:ascii="Times New Roman" w:eastAsiaTheme="minorEastAsia" w:hAnsi="Times New Roman" w:cs="Times New Roman"/>
          <w:i/>
          <w:sz w:val="24"/>
          <w:szCs w:val="24"/>
        </w:rPr>
        <w:t xml:space="preserve">начин: </w:t>
      </w:r>
      <m:oMath>
        <m:nary>
          <m:naryPr>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lang w:val="en-US"/>
                  </w:rPr>
                  <m:t>dx</m:t>
                </m:r>
              </m:num>
              <m:den>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hAnsi="Cambria Math" w:cs="Times New Roman"/>
                        <w:sz w:val="24"/>
                        <w:szCs w:val="24"/>
                        <w:lang w:val="en-US"/>
                      </w:rPr>
                      <m:t>x</m:t>
                    </m:r>
                  </m:e>
                </m:func>
              </m:den>
            </m:f>
          </m:e>
        </m:nary>
        <m:r>
          <w:rPr>
            <w:rFonts w:ascii="Cambria Math" w:hAnsi="Cambria Math" w:cs="Times New Roman"/>
            <w:sz w:val="24"/>
            <w:szCs w:val="24"/>
          </w:rPr>
          <m:t>=</m:t>
        </m:r>
        <m:nary>
          <m:naryPr>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lang w:val="en-US"/>
                  </w:rPr>
                  <m:t>dx</m:t>
                </m:r>
              </m:num>
              <m:den>
                <m:r>
                  <w:rPr>
                    <w:rFonts w:ascii="Cambria Math" w:hAnsi="Cambria Math" w:cs="Times New Roman"/>
                    <w:sz w:val="24"/>
                    <w:szCs w:val="24"/>
                  </w:rPr>
                  <m:t>2 sin</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m:t>
                    </m:r>
                  </m:den>
                </m:f>
                <m:r>
                  <w:rPr>
                    <w:rFonts w:ascii="Cambria Math" w:hAnsi="Cambria Math" w:cs="Times New Roman"/>
                    <w:sz w:val="24"/>
                    <w:szCs w:val="24"/>
                  </w:rPr>
                  <m:t xml:space="preserve"> cos</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m:t>
                    </m:r>
                  </m:den>
                </m:f>
              </m:den>
            </m:f>
          </m:e>
        </m:nary>
        <m:r>
          <w:rPr>
            <w:rFonts w:ascii="Cambria Math" w:hAnsi="Cambria Math" w:cs="Times New Roman"/>
            <w:sz w:val="24"/>
            <w:szCs w:val="24"/>
          </w:rPr>
          <m:t>=</m:t>
        </m:r>
        <m:nary>
          <m:naryPr>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sSup>
                      <m:sSupPr>
                        <m:ctrlPr>
                          <w:rPr>
                            <w:rFonts w:ascii="Cambria Math" w:hAnsi="Cambria Math" w:cs="Times New Roman"/>
                            <w:i/>
                            <w:sz w:val="24"/>
                            <w:szCs w:val="24"/>
                            <w:lang w:val="en-US"/>
                          </w:rPr>
                        </m:ctrlPr>
                      </m:sSupPr>
                      <m:e>
                        <m:r>
                          <w:rPr>
                            <w:rFonts w:ascii="Cambria Math" w:hAnsi="Cambria Math" w:cs="Times New Roman"/>
                            <w:sz w:val="24"/>
                            <w:szCs w:val="24"/>
                            <w:lang w:val="en-US"/>
                          </w:rPr>
                          <m:t>cos</m:t>
                        </m:r>
                      </m:e>
                      <m:sup>
                        <m:r>
                          <w:rPr>
                            <w:rFonts w:ascii="Cambria Math" w:hAnsi="Cambria Math" w:cs="Times New Roman"/>
                            <w:sz w:val="24"/>
                            <w:szCs w:val="24"/>
                            <w:lang w:val="en-US"/>
                          </w:rPr>
                          <m:t>2</m:t>
                        </m:r>
                      </m:sup>
                    </m:sSup>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den>
                </m:f>
                <m:r>
                  <w:rPr>
                    <w:rFonts w:ascii="Cambria Math" w:hAnsi="Cambria Math" w:cs="Times New Roman"/>
                    <w:sz w:val="24"/>
                    <w:szCs w:val="24"/>
                    <w:lang w:val="en-US"/>
                  </w:rPr>
                  <m:t xml:space="preserve"> d</m:t>
                </m:r>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num>
              <m:den>
                <m:r>
                  <w:rPr>
                    <w:rFonts w:ascii="Cambria Math" w:hAnsi="Cambria Math" w:cs="Times New Roman"/>
                    <w:sz w:val="24"/>
                    <w:szCs w:val="24"/>
                  </w:rPr>
                  <m:t>sin</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m:t>
                    </m:r>
                  </m:den>
                </m:f>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cos</m:t>
                    </m:r>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2</m:t>
                        </m:r>
                      </m:den>
                    </m:f>
                  </m:den>
                </m:f>
              </m:den>
            </m:f>
          </m:e>
        </m:nary>
        <m:r>
          <w:rPr>
            <w:rFonts w:ascii="Cambria Math" w:hAnsi="Cambria Math" w:cs="Times New Roman"/>
            <w:sz w:val="24"/>
            <w:szCs w:val="24"/>
          </w:rPr>
          <m:t>=</m:t>
        </m:r>
        <m:nary>
          <m:naryPr>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lang w:val="en-US"/>
                  </w:rPr>
                  <m:t>d tg</m:t>
                </m:r>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num>
              <m:den>
                <m:r>
                  <w:rPr>
                    <w:rFonts w:ascii="Cambria Math" w:hAnsi="Cambria Math" w:cs="Times New Roman"/>
                    <w:sz w:val="24"/>
                    <w:szCs w:val="24"/>
                    <w:lang w:val="en-US"/>
                  </w:rPr>
                  <m:t>tg</m:t>
                </m:r>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den>
            </m:f>
          </m:e>
        </m:nary>
        <m:r>
          <w:rPr>
            <w:rFonts w:ascii="Cambria Math" w:hAnsi="Cambria Math" w:cs="Times New Roman"/>
            <w:sz w:val="24"/>
            <w:szCs w:val="24"/>
          </w:rPr>
          <m:t xml:space="preserve">= </m:t>
        </m:r>
      </m:oMath>
    </w:p>
    <w:p w:rsidR="00974AF6" w:rsidRPr="00174849" w:rsidRDefault="00974AF6" w:rsidP="00974AF6">
      <w:pPr>
        <w:spacing w:after="0"/>
        <w:ind w:firstLine="284"/>
        <w:jc w:val="both"/>
        <w:rPr>
          <w:rFonts w:ascii="Times New Roman" w:eastAsiaTheme="minorEastAsia" w:hAnsi="Times New Roman" w:cs="Times New Roman"/>
          <w:i/>
          <w:sz w:val="24"/>
          <w:szCs w:val="24"/>
          <w:lang w:val="en-US"/>
        </w:rPr>
      </w:pPr>
      <m:oMath>
        <m:r>
          <w:rPr>
            <w:rFonts w:ascii="Cambria Math" w:hAnsi="Cambria Math" w:cs="Times New Roman"/>
            <w:sz w:val="24"/>
            <w:szCs w:val="24"/>
          </w:rPr>
          <m:t>=ln</m:t>
        </m:r>
        <m:d>
          <m:dPr>
            <m:begChr m:val="|"/>
            <m:endChr m:val="|"/>
            <m:ctrlPr>
              <w:rPr>
                <w:rFonts w:ascii="Cambria Math" w:hAnsi="Cambria Math" w:cs="Times New Roman"/>
                <w:i/>
                <w:sz w:val="24"/>
                <w:szCs w:val="24"/>
              </w:rPr>
            </m:ctrlPr>
          </m:dPr>
          <m:e>
            <m:r>
              <w:rPr>
                <w:rFonts w:ascii="Cambria Math" w:hAnsi="Cambria Math" w:cs="Times New Roman"/>
                <w:sz w:val="24"/>
                <w:szCs w:val="24"/>
                <w:lang w:val="en-US"/>
              </w:rPr>
              <m:t>tg</m:t>
            </m:r>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e>
        </m:d>
        <m:r>
          <w:rPr>
            <w:rFonts w:ascii="Cambria Math" w:hAnsi="Cambria Math" w:cs="Times New Roman"/>
            <w:sz w:val="24"/>
            <w:szCs w:val="24"/>
          </w:rPr>
          <m:t>+c</m:t>
        </m:r>
      </m:oMath>
      <w:r w:rsidRPr="00174849">
        <w:rPr>
          <w:rFonts w:ascii="Times New Roman" w:eastAsiaTheme="minorEastAsia" w:hAnsi="Times New Roman" w:cs="Times New Roman"/>
          <w:i/>
          <w:sz w:val="24"/>
          <w:szCs w:val="24"/>
          <w:lang w:val="en-US"/>
        </w:rPr>
        <w:t>.</w:t>
      </w:r>
    </w:p>
    <w:p w:rsidR="00974AF6" w:rsidRPr="00174849" w:rsidRDefault="00974AF6" w:rsidP="00974AF6">
      <w:pPr>
        <w:spacing w:after="0"/>
        <w:ind w:firstLine="284"/>
        <w:jc w:val="both"/>
        <w:rPr>
          <w:rFonts w:ascii="Times New Roman" w:eastAsiaTheme="minorEastAsia" w:hAnsi="Times New Roman" w:cs="Times New Roman"/>
          <w:i/>
          <w:sz w:val="24"/>
          <w:szCs w:val="24"/>
          <w:lang w:val="en-US"/>
        </w:rPr>
      </w:pPr>
      <w:r w:rsidRPr="00174849">
        <w:rPr>
          <w:rFonts w:ascii="Times New Roman" w:eastAsiaTheme="minorEastAsia" w:hAnsi="Times New Roman" w:cs="Times New Roman"/>
          <w:i/>
          <w:sz w:val="24"/>
          <w:szCs w:val="24"/>
          <w:lang w:val="en-US"/>
        </w:rPr>
        <w:t xml:space="preserve">II </w:t>
      </w:r>
      <w:r w:rsidRPr="00174849">
        <w:rPr>
          <w:rFonts w:ascii="Times New Roman" w:eastAsiaTheme="minorEastAsia" w:hAnsi="Times New Roman" w:cs="Times New Roman"/>
          <w:i/>
          <w:sz w:val="24"/>
          <w:szCs w:val="24"/>
        </w:rPr>
        <w:t xml:space="preserve">начин: </w:t>
      </w:r>
      <m:oMath>
        <m:nary>
          <m:naryPr>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lang w:val="en-US"/>
                  </w:rPr>
                  <m:t>dx</m:t>
                </m:r>
              </m:num>
              <m:den>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hAnsi="Cambria Math" w:cs="Times New Roman"/>
                        <w:sz w:val="24"/>
                        <w:szCs w:val="24"/>
                        <w:lang w:val="en-US"/>
                      </w:rPr>
                      <m:t>x</m:t>
                    </m:r>
                  </m:e>
                </m:func>
              </m:den>
            </m:f>
          </m:e>
        </m:nary>
        <m:r>
          <w:rPr>
            <w:rFonts w:ascii="Cambria Math" w:hAnsi="Cambria Math" w:cs="Times New Roman"/>
            <w:sz w:val="24"/>
            <w:szCs w:val="24"/>
          </w:rPr>
          <m:t>=</m:t>
        </m:r>
        <m:nary>
          <m:naryPr>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lang w:val="en-US"/>
                  </w:rPr>
                  <m:t>dx</m:t>
                </m:r>
              </m:num>
              <m:den>
                <m:f>
                  <m:fPr>
                    <m:ctrlPr>
                      <w:rPr>
                        <w:rFonts w:ascii="Cambria Math" w:hAnsi="Cambria Math" w:cs="Times New Roman"/>
                        <w:i/>
                        <w:sz w:val="24"/>
                        <w:szCs w:val="24"/>
                      </w:rPr>
                    </m:ctrlPr>
                  </m:fPr>
                  <m:num>
                    <m:r>
                      <w:rPr>
                        <w:rFonts w:ascii="Cambria Math" w:hAnsi="Cambria Math" w:cs="Times New Roman"/>
                        <w:sz w:val="24"/>
                        <w:szCs w:val="24"/>
                      </w:rPr>
                      <m:t xml:space="preserve">2 </m:t>
                    </m:r>
                    <m:r>
                      <w:rPr>
                        <w:rFonts w:ascii="Cambria Math" w:hAnsi="Cambria Math" w:cs="Times New Roman"/>
                        <w:sz w:val="24"/>
                        <w:szCs w:val="24"/>
                        <w:lang w:val="en-US"/>
                      </w:rPr>
                      <m:t>tg</m:t>
                    </m:r>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r>
                      <w:rPr>
                        <w:rFonts w:ascii="Cambria Math" w:hAnsi="Cambria Math" w:cs="Times New Roman"/>
                        <w:sz w:val="24"/>
                        <w:szCs w:val="24"/>
                      </w:rPr>
                      <m:t xml:space="preserve"> </m:t>
                    </m:r>
                  </m:num>
                  <m:den>
                    <m:r>
                      <w:rPr>
                        <w:rFonts w:ascii="Cambria Math" w:hAnsi="Cambria Math" w:cs="Times New Roman"/>
                        <w:sz w:val="24"/>
                        <w:szCs w:val="24"/>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tg</m:t>
                        </m:r>
                      </m:e>
                      <m:sup>
                        <m:r>
                          <w:rPr>
                            <w:rFonts w:ascii="Cambria Math" w:hAnsi="Cambria Math" w:cs="Times New Roman"/>
                            <w:sz w:val="24"/>
                            <w:szCs w:val="24"/>
                            <w:lang w:val="en-US"/>
                          </w:rPr>
                          <m:t>2</m:t>
                        </m:r>
                      </m:sup>
                    </m:sSup>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den>
                </m:f>
              </m:den>
            </m:f>
          </m:e>
        </m:nary>
        <m:r>
          <w:rPr>
            <w:rFonts w:ascii="Cambria Math" w:hAnsi="Cambria Math" w:cs="Times New Roman"/>
            <w:sz w:val="24"/>
            <w:szCs w:val="24"/>
          </w:rPr>
          <m:t>=</m:t>
        </m:r>
        <m:nary>
          <m:naryPr>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tg</m:t>
                    </m:r>
                  </m:e>
                  <m:sup>
                    <m:r>
                      <w:rPr>
                        <w:rFonts w:ascii="Cambria Math" w:hAnsi="Cambria Math" w:cs="Times New Roman"/>
                        <w:sz w:val="24"/>
                        <w:szCs w:val="24"/>
                        <w:lang w:val="en-US"/>
                      </w:rPr>
                      <m:t>2</m:t>
                    </m:r>
                  </m:sup>
                </m:sSup>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num>
              <m:den>
                <m:r>
                  <w:rPr>
                    <w:rFonts w:ascii="Cambria Math" w:hAnsi="Cambria Math" w:cs="Times New Roman"/>
                    <w:sz w:val="24"/>
                    <w:szCs w:val="24"/>
                    <w:lang w:val="en-US"/>
                  </w:rPr>
                  <m:t>2 tg</m:t>
                </m:r>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den>
            </m:f>
          </m:e>
        </m:nary>
        <m:r>
          <w:rPr>
            <w:rFonts w:ascii="Cambria Math" w:hAnsi="Cambria Math" w:cs="Times New Roman"/>
            <w:sz w:val="24"/>
            <w:szCs w:val="24"/>
          </w:rPr>
          <m:t xml:space="preserve">= </m:t>
        </m:r>
        <m:nary>
          <m:naryPr>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lang w:val="en-US"/>
                  </w:rPr>
                  <m:t>dx</m:t>
                </m:r>
              </m:num>
              <m:den>
                <m:r>
                  <w:rPr>
                    <w:rFonts w:ascii="Cambria Math" w:hAnsi="Cambria Math" w:cs="Times New Roman"/>
                    <w:sz w:val="24"/>
                    <w:szCs w:val="24"/>
                    <w:lang w:val="en-US"/>
                  </w:rPr>
                  <m:t>2 tg</m:t>
                </m:r>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den>
            </m:f>
          </m:e>
        </m:nary>
        <m:r>
          <w:rPr>
            <w:rFonts w:ascii="Cambria Math" w:hAnsi="Cambria Math" w:cs="Times New Roman"/>
            <w:sz w:val="24"/>
            <w:szCs w:val="24"/>
          </w:rPr>
          <m:t>+</m:t>
        </m:r>
      </m:oMath>
    </w:p>
    <w:p w:rsidR="00974AF6" w:rsidRPr="00174849" w:rsidRDefault="00974AF6" w:rsidP="00974AF6">
      <w:pPr>
        <w:spacing w:after="0"/>
        <w:ind w:firstLine="284"/>
        <w:jc w:val="both"/>
        <w:rPr>
          <w:rFonts w:ascii="Times New Roman" w:hAnsi="Times New Roman" w:cs="Times New Roman"/>
          <w:sz w:val="24"/>
          <w:szCs w:val="24"/>
          <w:lang w:val="en-US"/>
        </w:rPr>
      </w:pPr>
      <m:oMath>
        <m:r>
          <w:rPr>
            <w:rFonts w:ascii="Cambria Math" w:hAnsi="Cambria Math" w:cs="Times New Roman"/>
            <w:sz w:val="24"/>
            <w:szCs w:val="24"/>
            <w:lang w:val="en-US"/>
          </w:rPr>
          <m:t>+</m:t>
        </m:r>
        <m:nary>
          <m:naryPr>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lang w:val="en-US"/>
                      </w:rPr>
                      <m:t>tg</m:t>
                    </m:r>
                  </m:e>
                  <m:sup>
                    <m:r>
                      <w:rPr>
                        <w:rFonts w:ascii="Cambria Math" w:hAnsi="Cambria Math" w:cs="Times New Roman"/>
                        <w:sz w:val="24"/>
                        <w:szCs w:val="24"/>
                        <w:lang w:val="en-US"/>
                      </w:rPr>
                      <m:t>2</m:t>
                    </m:r>
                  </m:sup>
                </m:sSup>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num>
              <m:den>
                <m:r>
                  <w:rPr>
                    <w:rFonts w:ascii="Cambria Math" w:hAnsi="Cambria Math" w:cs="Times New Roman"/>
                    <w:sz w:val="24"/>
                    <w:szCs w:val="24"/>
                    <w:lang w:val="en-US"/>
                  </w:rPr>
                  <m:t>2 tg</m:t>
                </m:r>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den>
            </m:f>
            <m:r>
              <w:rPr>
                <w:rFonts w:ascii="Cambria Math" w:hAnsi="Cambria Math" w:cs="Times New Roman"/>
                <w:sz w:val="24"/>
                <w:szCs w:val="24"/>
              </w:rPr>
              <m:t xml:space="preserve"> dx</m:t>
            </m:r>
          </m:e>
        </m:nary>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nary>
          <m:naryPr>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lang w:val="en-US"/>
              </w:rPr>
              <m:t>cotg</m:t>
            </m:r>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r>
              <w:rPr>
                <w:rFonts w:ascii="Cambria Math" w:hAnsi="Cambria Math" w:cs="Times New Roman"/>
                <w:sz w:val="24"/>
                <w:szCs w:val="24"/>
              </w:rPr>
              <m:t xml:space="preserve"> dx</m:t>
            </m:r>
          </m:e>
        </m:nary>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nary>
          <m:naryPr>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lang w:val="en-US"/>
              </w:rPr>
              <m:t>tg</m:t>
            </m:r>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r>
              <w:rPr>
                <w:rFonts w:ascii="Cambria Math" w:hAnsi="Cambria Math" w:cs="Times New Roman"/>
                <w:sz w:val="24"/>
                <w:szCs w:val="24"/>
              </w:rPr>
              <m:t xml:space="preserve"> dx</m:t>
            </m:r>
          </m:e>
        </m:nary>
        <m:r>
          <w:rPr>
            <w:rFonts w:ascii="Cambria Math" w:hAnsi="Cambria Math" w:cs="Times New Roman"/>
            <w:sz w:val="24"/>
            <w:szCs w:val="24"/>
          </w:rPr>
          <m:t>=</m:t>
        </m:r>
        <m:nary>
          <m:naryPr>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lang w:val="en-US"/>
                  </w:rPr>
                  <m:t>d sin</m:t>
                </m:r>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num>
              <m:den>
                <m:r>
                  <w:rPr>
                    <w:rFonts w:ascii="Cambria Math" w:hAnsi="Cambria Math" w:cs="Times New Roman"/>
                    <w:sz w:val="24"/>
                    <w:szCs w:val="24"/>
                    <w:lang w:val="en-US"/>
                  </w:rPr>
                  <m:t>sin</m:t>
                </m:r>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den>
            </m:f>
          </m:e>
        </m:nary>
        <m:r>
          <w:rPr>
            <w:rFonts w:ascii="Cambria Math" w:hAnsi="Cambria Math" w:cs="Times New Roman"/>
            <w:sz w:val="24"/>
            <w:szCs w:val="24"/>
          </w:rPr>
          <m:t>+</m:t>
        </m:r>
        <m:nary>
          <m:naryPr>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lang w:val="en-US"/>
                  </w:rPr>
                  <m:t xml:space="preserve">d </m:t>
                </m:r>
                <m:d>
                  <m:dPr>
                    <m:ctrlPr>
                      <w:rPr>
                        <w:rFonts w:ascii="Cambria Math" w:hAnsi="Cambria Math" w:cs="Times New Roman"/>
                        <w:i/>
                        <w:sz w:val="24"/>
                        <w:szCs w:val="24"/>
                        <w:lang w:val="en-US"/>
                      </w:rPr>
                    </m:ctrlPr>
                  </m:dPr>
                  <m:e>
                    <m:r>
                      <w:rPr>
                        <w:rFonts w:ascii="Cambria Math" w:hAnsi="Cambria Math" w:cs="Times New Roman"/>
                        <w:sz w:val="24"/>
                        <w:szCs w:val="24"/>
                        <w:lang w:val="en-US"/>
                      </w:rPr>
                      <m:t>-cos</m:t>
                    </m:r>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e>
                </m:d>
              </m:num>
              <m:den>
                <m:r>
                  <w:rPr>
                    <w:rFonts w:ascii="Cambria Math" w:hAnsi="Cambria Math" w:cs="Times New Roman"/>
                    <w:sz w:val="24"/>
                    <w:szCs w:val="24"/>
                    <w:lang w:val="en-US"/>
                  </w:rPr>
                  <m:t>cos</m:t>
                </m:r>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den>
            </m:f>
          </m:e>
        </m:nary>
        <m:r>
          <w:rPr>
            <w:rFonts w:ascii="Cambria Math" w:hAnsi="Cambria Math" w:cs="Times New Roman"/>
            <w:sz w:val="24"/>
            <w:szCs w:val="24"/>
          </w:rPr>
          <m:t>=ln</m:t>
        </m:r>
        <m:d>
          <m:dPr>
            <m:begChr m:val="|"/>
            <m:endChr m:val="|"/>
            <m:ctrlPr>
              <w:rPr>
                <w:rFonts w:ascii="Cambria Math" w:hAnsi="Cambria Math" w:cs="Times New Roman"/>
                <w:i/>
                <w:sz w:val="24"/>
                <w:szCs w:val="24"/>
              </w:rPr>
            </m:ctrlPr>
          </m:dPr>
          <m:e>
            <m:r>
              <w:rPr>
                <w:rFonts w:ascii="Cambria Math" w:hAnsi="Cambria Math" w:cs="Times New Roman"/>
                <w:sz w:val="24"/>
                <w:szCs w:val="24"/>
              </w:rPr>
              <m:t>sin</m:t>
            </m:r>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e>
        </m:d>
        <m:r>
          <w:rPr>
            <w:rFonts w:ascii="Cambria Math" w:hAnsi="Cambria Math" w:cs="Times New Roman"/>
            <w:sz w:val="24"/>
            <w:szCs w:val="24"/>
          </w:rPr>
          <m:t>-ln</m:t>
        </m:r>
        <m:d>
          <m:dPr>
            <m:begChr m:val="|"/>
            <m:endChr m:val="|"/>
            <m:ctrlPr>
              <w:rPr>
                <w:rFonts w:ascii="Cambria Math" w:hAnsi="Cambria Math" w:cs="Times New Roman"/>
                <w:i/>
                <w:sz w:val="24"/>
                <w:szCs w:val="24"/>
              </w:rPr>
            </m:ctrlPr>
          </m:dPr>
          <m:e>
            <m:r>
              <w:rPr>
                <w:rFonts w:ascii="Cambria Math" w:hAnsi="Cambria Math" w:cs="Times New Roman"/>
                <w:sz w:val="24"/>
                <w:szCs w:val="24"/>
              </w:rPr>
              <m:t>cos</m:t>
            </m:r>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e>
        </m:d>
        <m:r>
          <w:rPr>
            <w:rFonts w:ascii="Cambria Math" w:hAnsi="Cambria Math" w:cs="Times New Roman"/>
            <w:sz w:val="24"/>
            <w:szCs w:val="24"/>
          </w:rPr>
          <m:t>+c=ln</m:t>
        </m:r>
        <m:d>
          <m:dPr>
            <m:begChr m:val="|"/>
            <m:endChr m:val="|"/>
            <m:ctrlPr>
              <w:rPr>
                <w:rFonts w:ascii="Cambria Math" w:hAnsi="Cambria Math" w:cs="Times New Roman"/>
                <w:i/>
                <w:sz w:val="24"/>
                <w:szCs w:val="24"/>
              </w:rPr>
            </m:ctrlPr>
          </m:dPr>
          <m:e>
            <m:r>
              <w:rPr>
                <w:rFonts w:ascii="Cambria Math" w:hAnsi="Cambria Math" w:cs="Times New Roman"/>
                <w:sz w:val="24"/>
                <w:szCs w:val="24"/>
                <w:lang w:val="en-US"/>
              </w:rPr>
              <m:t>tg</m:t>
            </m:r>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e>
        </m:d>
        <m:r>
          <w:rPr>
            <w:rFonts w:ascii="Cambria Math" w:hAnsi="Cambria Math" w:cs="Times New Roman"/>
            <w:sz w:val="24"/>
            <w:szCs w:val="24"/>
          </w:rPr>
          <m:t>+c</m:t>
        </m:r>
      </m:oMath>
      <w:r w:rsidRPr="00174849">
        <w:rPr>
          <w:rFonts w:ascii="Times New Roman" w:eastAsiaTheme="minorEastAsia" w:hAnsi="Times New Roman" w:cs="Times New Roman"/>
          <w:i/>
          <w:sz w:val="24"/>
          <w:szCs w:val="24"/>
          <w:lang w:val="en-US"/>
        </w:rPr>
        <w:t>.</w:t>
      </w:r>
    </w:p>
    <w:p w:rsidR="00974AF6" w:rsidRPr="00174849" w:rsidRDefault="00974AF6" w:rsidP="00974AF6">
      <w:pPr>
        <w:spacing w:after="0"/>
        <w:ind w:firstLine="284"/>
        <w:jc w:val="both"/>
        <w:rPr>
          <w:rFonts w:ascii="Times New Roman" w:eastAsiaTheme="minorEastAsia" w:hAnsi="Times New Roman" w:cs="Times New Roman"/>
          <w:sz w:val="24"/>
          <w:szCs w:val="24"/>
          <w:lang w:val="en-US"/>
        </w:rPr>
      </w:pPr>
      <w:r w:rsidRPr="00174849">
        <w:rPr>
          <w:rFonts w:ascii="Times New Roman" w:hAnsi="Times New Roman" w:cs="Times New Roman"/>
          <w:sz w:val="24"/>
          <w:szCs w:val="24"/>
        </w:rPr>
        <w:t>б</w:t>
      </w:r>
      <w:r w:rsidRPr="00174849">
        <w:rPr>
          <w:rFonts w:ascii="Times New Roman" w:hAnsi="Times New Roman" w:cs="Times New Roman"/>
          <w:sz w:val="24"/>
          <w:szCs w:val="24"/>
          <w:lang w:val="en-US"/>
        </w:rPr>
        <w:t>)</w:t>
      </w:r>
      <w:r w:rsidRPr="00174849">
        <w:rPr>
          <w:rFonts w:ascii="Times New Roman" w:hAnsi="Times New Roman" w:cs="Times New Roman"/>
          <w:sz w:val="24"/>
          <w:szCs w:val="24"/>
        </w:rPr>
        <w:t xml:space="preserve"> Пресметнете интеграл </w:t>
      </w:r>
      <m:oMath>
        <m:nary>
          <m:naryPr>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r>
                  <w:rPr>
                    <w:rFonts w:ascii="Cambria Math" w:hAnsi="Cambria Math" w:cs="Times New Roman"/>
                    <w:sz w:val="24"/>
                    <w:szCs w:val="24"/>
                    <w:lang w:val="en-US"/>
                  </w:rPr>
                  <m:t>dx</m:t>
                </m:r>
              </m:num>
              <m:den>
                <m:func>
                  <m:funcPr>
                    <m:ctrlPr>
                      <w:rPr>
                        <w:rFonts w:ascii="Cambria Math" w:hAnsi="Cambria Math" w:cs="Times New Roman"/>
                        <w:i/>
                        <w:sz w:val="24"/>
                        <w:szCs w:val="24"/>
                        <w:lang w:val="en-US"/>
                      </w:rPr>
                    </m:ctrlPr>
                  </m:funcPr>
                  <m:fName>
                    <m:r>
                      <w:rPr>
                        <w:rFonts w:ascii="Cambria Math" w:hAnsi="Cambria Math" w:cs="Times New Roman"/>
                        <w:sz w:val="24"/>
                        <w:szCs w:val="24"/>
                        <w:lang w:val="en-US"/>
                      </w:rPr>
                      <m:t>co</m:t>
                    </m:r>
                    <m:r>
                      <m:rPr>
                        <m:sty m:val="p"/>
                      </m:rPr>
                      <w:rPr>
                        <w:rFonts w:ascii="Cambria Math" w:hAnsi="Cambria Math" w:cs="Times New Roman"/>
                        <w:sz w:val="24"/>
                        <w:szCs w:val="24"/>
                        <w:lang w:val="en-US"/>
                      </w:rPr>
                      <m:t>s</m:t>
                    </m:r>
                  </m:fName>
                  <m:e>
                    <m:r>
                      <w:rPr>
                        <w:rFonts w:ascii="Cambria Math" w:hAnsi="Cambria Math" w:cs="Times New Roman"/>
                        <w:sz w:val="24"/>
                        <w:szCs w:val="24"/>
                        <w:lang w:val="en-US"/>
                      </w:rPr>
                      <m:t>x</m:t>
                    </m:r>
                  </m:e>
                </m:func>
              </m:den>
            </m:f>
          </m:e>
        </m:nary>
      </m:oMath>
      <w:r w:rsidRPr="00174849">
        <w:rPr>
          <w:rFonts w:ascii="Times New Roman" w:eastAsiaTheme="minorEastAsia" w:hAnsi="Times New Roman" w:cs="Times New Roman"/>
          <w:sz w:val="24"/>
          <w:szCs w:val="24"/>
          <w:lang w:val="en-US"/>
        </w:rPr>
        <w:t>.</w:t>
      </w:r>
    </w:p>
    <w:p w:rsidR="00974AF6" w:rsidRPr="00174849" w:rsidRDefault="00974AF6" w:rsidP="00974AF6">
      <w:pPr>
        <w:spacing w:after="0"/>
        <w:ind w:firstLine="284"/>
        <w:jc w:val="both"/>
        <w:rPr>
          <w:rFonts w:ascii="Times New Roman" w:eastAsiaTheme="minorEastAsia" w:hAnsi="Times New Roman" w:cs="Times New Roman"/>
          <w:sz w:val="24"/>
          <w:szCs w:val="24"/>
          <w:lang w:val="en-US"/>
        </w:rPr>
      </w:pPr>
      <w:r w:rsidRPr="00174849">
        <w:rPr>
          <w:rFonts w:ascii="Times New Roman" w:eastAsiaTheme="minorEastAsia" w:hAnsi="Times New Roman" w:cs="Times New Roman"/>
          <w:i/>
          <w:sz w:val="24"/>
          <w:szCs w:val="24"/>
        </w:rPr>
        <w:t>Упътване:</w:t>
      </w:r>
      <w:r w:rsidRPr="00174849">
        <w:rPr>
          <w:rFonts w:ascii="Times New Roman" w:eastAsiaTheme="minorEastAsia" w:hAnsi="Times New Roman" w:cs="Times New Roman"/>
          <w:sz w:val="24"/>
          <w:szCs w:val="24"/>
        </w:rPr>
        <w:t xml:space="preserve"> Използвайте тъждествата: </w:t>
      </w:r>
      <m:oMath>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r>
              <w:rPr>
                <w:rFonts w:ascii="Cambria Math" w:eastAsiaTheme="minorEastAsia" w:hAnsi="Cambria Math" w:cs="Times New Roman"/>
                <w:sz w:val="24"/>
                <w:szCs w:val="24"/>
              </w:rPr>
              <m:t>x=</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e>
                </m:d>
              </m:e>
            </m:func>
          </m:e>
        </m:func>
      </m:oMath>
      <w:r w:rsidRPr="00174849">
        <w:rPr>
          <w:rFonts w:ascii="Times New Roman" w:eastAsiaTheme="minorEastAsia" w:hAnsi="Times New Roman" w:cs="Times New Roman"/>
          <w:sz w:val="24"/>
          <w:szCs w:val="24"/>
          <w:lang w:val="en-US"/>
        </w:rPr>
        <w:t>.</w:t>
      </w:r>
    </w:p>
    <w:p w:rsidR="00974AF6" w:rsidRPr="00174849" w:rsidRDefault="00974AF6" w:rsidP="00974AF6">
      <w:pPr>
        <w:spacing w:after="0"/>
        <w:ind w:firstLine="284"/>
        <w:jc w:val="both"/>
        <w:rPr>
          <w:rFonts w:ascii="Times New Roman" w:eastAsiaTheme="minorEastAsia" w:hAnsi="Times New Roman" w:cs="Times New Roman"/>
          <w:sz w:val="24"/>
          <w:szCs w:val="24"/>
          <w:lang w:val="en-US"/>
        </w:rPr>
      </w:pPr>
    </w:p>
    <w:p w:rsidR="00974AF6" w:rsidRPr="00174849" w:rsidRDefault="00974AF6" w:rsidP="00974AF6">
      <w:pPr>
        <w:spacing w:after="0"/>
        <w:ind w:firstLine="284"/>
        <w:jc w:val="both"/>
        <w:rPr>
          <w:rFonts w:ascii="Times New Roman" w:hAnsi="Times New Roman" w:cs="Times New Roman"/>
          <w:sz w:val="24"/>
          <w:szCs w:val="24"/>
        </w:rPr>
      </w:pPr>
      <w:r w:rsidRPr="00174849">
        <w:rPr>
          <w:rFonts w:ascii="Times New Roman" w:hAnsi="Times New Roman" w:cs="Times New Roman"/>
          <w:b/>
          <w:sz w:val="24"/>
          <w:szCs w:val="24"/>
        </w:rPr>
        <w:t>Задача 5.</w:t>
      </w:r>
      <w:r w:rsidRPr="00174849">
        <w:rPr>
          <w:rFonts w:ascii="Times New Roman" w:hAnsi="Times New Roman" w:cs="Times New Roman"/>
          <w:sz w:val="24"/>
          <w:szCs w:val="24"/>
        </w:rPr>
        <w:t xml:space="preserve"> Съставете интеграл от правилна рационална функция, който можете да решите при прилагане на метода на неопределените коефициенти и го пресметнете.</w:t>
      </w:r>
    </w:p>
    <w:p w:rsidR="00974AF6" w:rsidRPr="00174849" w:rsidRDefault="00974AF6" w:rsidP="00974AF6">
      <w:pPr>
        <w:spacing w:after="0"/>
        <w:ind w:firstLine="284"/>
        <w:jc w:val="both"/>
        <w:rPr>
          <w:rFonts w:ascii="Times New Roman" w:hAnsi="Times New Roman" w:cs="Times New Roman"/>
          <w:sz w:val="24"/>
          <w:szCs w:val="24"/>
          <w:lang w:val="en-US"/>
        </w:rPr>
      </w:pPr>
    </w:p>
    <w:p w:rsidR="00974AF6" w:rsidRPr="00174849" w:rsidRDefault="00974AF6" w:rsidP="00974AF6">
      <w:pPr>
        <w:spacing w:after="0"/>
        <w:ind w:firstLine="284"/>
        <w:jc w:val="both"/>
        <w:rPr>
          <w:rFonts w:ascii="Times New Roman" w:hAnsi="Times New Roman" w:cs="Times New Roman"/>
          <w:sz w:val="24"/>
          <w:szCs w:val="24"/>
          <w:lang w:val="en-US"/>
        </w:rPr>
      </w:pPr>
    </w:p>
    <w:p w:rsidR="00974AF6" w:rsidRPr="00174849" w:rsidRDefault="00974AF6" w:rsidP="00974AF6">
      <w:pPr>
        <w:spacing w:after="0"/>
        <w:ind w:firstLine="284"/>
        <w:jc w:val="both"/>
        <w:rPr>
          <w:rFonts w:ascii="Times New Roman" w:hAnsi="Times New Roman" w:cs="Times New Roman"/>
          <w:sz w:val="24"/>
          <w:szCs w:val="24"/>
          <w:u w:val="single"/>
          <w:lang w:val="en-US"/>
        </w:rPr>
      </w:pPr>
      <w:r w:rsidRPr="00174849">
        <w:rPr>
          <w:rFonts w:ascii="Times New Roman" w:hAnsi="Times New Roman" w:cs="Times New Roman"/>
          <w:sz w:val="24"/>
          <w:szCs w:val="24"/>
          <w:u w:val="single"/>
        </w:rPr>
        <w:t>Вариант 2.</w:t>
      </w:r>
    </w:p>
    <w:p w:rsidR="00974AF6" w:rsidRPr="00174849" w:rsidRDefault="00974AF6" w:rsidP="00974AF6">
      <w:pPr>
        <w:spacing w:after="0"/>
        <w:ind w:firstLine="284"/>
        <w:jc w:val="both"/>
        <w:rPr>
          <w:rFonts w:ascii="Times New Roman" w:hAnsi="Times New Roman" w:cs="Times New Roman"/>
          <w:sz w:val="24"/>
          <w:szCs w:val="24"/>
          <w:u w:val="single"/>
          <w:lang w:val="en-US"/>
        </w:rPr>
      </w:pPr>
    </w:p>
    <w:p w:rsidR="00974AF6" w:rsidRPr="00174849" w:rsidRDefault="00974AF6" w:rsidP="00974AF6">
      <w:pPr>
        <w:spacing w:after="0"/>
        <w:ind w:firstLine="284"/>
        <w:jc w:val="both"/>
        <w:rPr>
          <w:rFonts w:ascii="Times New Roman" w:eastAsiaTheme="minorEastAsia" w:hAnsi="Times New Roman" w:cs="Times New Roman"/>
          <w:sz w:val="24"/>
          <w:szCs w:val="24"/>
        </w:rPr>
      </w:pPr>
      <w:r w:rsidRPr="00174849">
        <w:rPr>
          <w:rFonts w:ascii="Times New Roman" w:hAnsi="Times New Roman" w:cs="Times New Roman"/>
          <w:b/>
          <w:sz w:val="24"/>
          <w:szCs w:val="24"/>
        </w:rPr>
        <w:t>Задача 1.</w:t>
      </w:r>
      <w:r w:rsidRPr="00174849">
        <w:rPr>
          <w:rFonts w:ascii="Times New Roman" w:hAnsi="Times New Roman" w:cs="Times New Roman"/>
          <w:sz w:val="24"/>
          <w:szCs w:val="24"/>
        </w:rPr>
        <w:t xml:space="preserve"> Пресметнете интеграл </w:t>
      </w:r>
      <m:oMath>
        <m:nary>
          <m:naryPr>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lang w:val="en-US"/>
                  </w:rPr>
                </m:ctrlPr>
              </m:fPr>
              <m:num>
                <m:r>
                  <w:rPr>
                    <w:rFonts w:ascii="Cambria Math" w:hAnsi="Cambria Math" w:cs="Times New Roman"/>
                    <w:sz w:val="24"/>
                    <w:szCs w:val="24"/>
                    <w:lang w:val="en-US"/>
                  </w:rPr>
                  <m:t>dx</m:t>
                </m:r>
              </m:num>
              <m:den>
                <m:r>
                  <w:rPr>
                    <w:rFonts w:ascii="Cambria Math" w:hAnsi="Cambria Math" w:cs="Times New Roman"/>
                    <w:sz w:val="24"/>
                    <w:szCs w:val="24"/>
                    <w:lang w:val="en-US"/>
                  </w:rPr>
                  <m:t>4</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hAnsi="Cambria Math" w:cs="Times New Roman"/>
                        <w:sz w:val="24"/>
                        <w:szCs w:val="24"/>
                        <w:lang w:val="en-US"/>
                      </w:rPr>
                      <m:t>x+3</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hAnsi="Cambria Math" w:cs="Times New Roman"/>
                            <w:sz w:val="24"/>
                            <w:szCs w:val="24"/>
                            <w:lang w:val="en-US"/>
                          </w:rPr>
                          <m:t>x+5</m:t>
                        </m:r>
                      </m:e>
                    </m:func>
                  </m:e>
                </m:func>
              </m:den>
            </m:f>
          </m:e>
        </m:nary>
      </m:oMath>
      <w:r w:rsidRPr="00174849">
        <w:rPr>
          <w:rFonts w:ascii="Times New Roman" w:eastAsiaTheme="minorEastAsia" w:hAnsi="Times New Roman" w:cs="Times New Roman"/>
          <w:sz w:val="24"/>
          <w:szCs w:val="24"/>
          <w:lang w:val="en-US"/>
        </w:rPr>
        <w:t xml:space="preserve">, </w:t>
      </w:r>
      <w:r w:rsidRPr="00174849">
        <w:rPr>
          <w:rFonts w:ascii="Times New Roman" w:eastAsiaTheme="minorEastAsia" w:hAnsi="Times New Roman" w:cs="Times New Roman"/>
          <w:sz w:val="24"/>
          <w:szCs w:val="24"/>
        </w:rPr>
        <w:t>като</w:t>
      </w:r>
      <w:r w:rsidRPr="00174849">
        <w:rPr>
          <w:rFonts w:ascii="Times New Roman" w:eastAsiaTheme="minorEastAsia" w:hAnsi="Times New Roman" w:cs="Times New Roman"/>
          <w:sz w:val="24"/>
          <w:szCs w:val="24"/>
          <w:lang w:val="en-US"/>
        </w:rPr>
        <w:t xml:space="preserve"> </w:t>
      </w:r>
      <w:r w:rsidRPr="00174849">
        <w:rPr>
          <w:rFonts w:ascii="Times New Roman" w:eastAsiaTheme="minorEastAsia" w:hAnsi="Times New Roman" w:cs="Times New Roman"/>
          <w:sz w:val="24"/>
          <w:szCs w:val="24"/>
        </w:rPr>
        <w:t xml:space="preserve">използвате субституцията </w:t>
      </w:r>
      <m:oMath>
        <m:r>
          <w:rPr>
            <w:rFonts w:ascii="Cambria Math" w:hAnsi="Cambria Math" w:cs="Times New Roman"/>
            <w:sz w:val="24"/>
            <w:szCs w:val="24"/>
            <w:lang w:val="en-US"/>
          </w:rPr>
          <m:t>tg</m:t>
        </m:r>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r>
          <w:rPr>
            <w:rFonts w:ascii="Cambria Math" w:hAnsi="Cambria Math" w:cs="Times New Roman"/>
            <w:sz w:val="24"/>
            <w:szCs w:val="24"/>
          </w:rPr>
          <m:t>=t</m:t>
        </m:r>
      </m:oMath>
      <w:r w:rsidRPr="00174849">
        <w:rPr>
          <w:rFonts w:ascii="Times New Roman" w:eastAsiaTheme="minorEastAsia" w:hAnsi="Times New Roman" w:cs="Times New Roman"/>
          <w:sz w:val="24"/>
          <w:szCs w:val="24"/>
        </w:rPr>
        <w:t xml:space="preserve">. </w:t>
      </w:r>
    </w:p>
    <w:p w:rsidR="00974AF6" w:rsidRPr="00174849" w:rsidRDefault="00974AF6" w:rsidP="00974AF6">
      <w:pPr>
        <w:spacing w:after="0"/>
        <w:ind w:firstLine="284"/>
        <w:jc w:val="both"/>
        <w:rPr>
          <w:rFonts w:ascii="Times New Roman" w:eastAsiaTheme="minorEastAsia" w:hAnsi="Times New Roman" w:cs="Times New Roman"/>
          <w:sz w:val="24"/>
          <w:szCs w:val="24"/>
          <w:lang w:val="en-US"/>
        </w:rPr>
      </w:pPr>
      <w:r w:rsidRPr="00174849">
        <w:rPr>
          <w:rFonts w:ascii="Times New Roman" w:eastAsiaTheme="minorEastAsia" w:hAnsi="Times New Roman" w:cs="Times New Roman"/>
          <w:sz w:val="24"/>
          <w:szCs w:val="24"/>
        </w:rPr>
        <w:t xml:space="preserve">Тогава </w:t>
      </w:r>
      <m:oMath>
        <m:func>
          <m:funcPr>
            <m:ctrlPr>
              <w:rPr>
                <w:rFonts w:ascii="Cambria Math" w:eastAsiaTheme="minorEastAsia" w:hAnsi="Cambria Math" w:cs="Times New Roman"/>
                <w:i/>
                <w:sz w:val="24"/>
                <w:szCs w:val="24"/>
                <w:lang w:val="en-US"/>
              </w:rPr>
            </m:ctrlPr>
          </m:funcPr>
          <m:fName>
            <m:r>
              <m:rPr>
                <m:sty m:val="p"/>
              </m:rPr>
              <w:rPr>
                <w:rFonts w:ascii="Cambria Math" w:eastAsiaTheme="minorEastAsia" w:hAnsi="Cambria Math" w:cs="Times New Roman"/>
                <w:sz w:val="24"/>
                <w:szCs w:val="24"/>
                <w:lang w:val="en-US"/>
              </w:rPr>
              <m:t>sin</m:t>
            </m:r>
          </m:fName>
          <m:e>
            <m:r>
              <w:rPr>
                <w:rFonts w:ascii="Cambria Math" w:eastAsiaTheme="minorEastAsia" w:hAnsi="Cambria Math" w:cs="Times New Roman"/>
                <w:sz w:val="24"/>
                <w:szCs w:val="24"/>
                <w:lang w:val="en-US"/>
              </w:rPr>
              <m:t>x=</m:t>
            </m:r>
          </m:e>
        </m:func>
        <m:f>
          <m:fPr>
            <m:ctrlPr>
              <w:rPr>
                <w:rFonts w:ascii="Cambria Math" w:hAnsi="Cambria Math" w:cs="Times New Roman"/>
                <w:i/>
                <w:sz w:val="24"/>
                <w:szCs w:val="24"/>
              </w:rPr>
            </m:ctrlPr>
          </m:fPr>
          <m:num>
            <m:r>
              <w:rPr>
                <w:rFonts w:ascii="Cambria Math" w:hAnsi="Cambria Math" w:cs="Times New Roman"/>
                <w:sz w:val="24"/>
                <w:szCs w:val="24"/>
              </w:rPr>
              <m:t>2t</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den>
        </m:f>
      </m:oMath>
      <w:r w:rsidRPr="00174849">
        <w:rPr>
          <w:rFonts w:ascii="Times New Roman" w:eastAsiaTheme="minorEastAsia" w:hAnsi="Times New Roman" w:cs="Times New Roman"/>
          <w:sz w:val="24"/>
          <w:szCs w:val="24"/>
          <w:lang w:val="en-US"/>
        </w:rPr>
        <w:t xml:space="preserve">,  </w:t>
      </w:r>
      <m:oMath>
        <m:func>
          <m:funcPr>
            <m:ctrlPr>
              <w:rPr>
                <w:rFonts w:ascii="Cambria Math" w:eastAsiaTheme="minorEastAsia" w:hAnsi="Cambria Math" w:cs="Times New Roman"/>
                <w:i/>
                <w:sz w:val="24"/>
                <w:szCs w:val="24"/>
                <w:lang w:val="en-US"/>
              </w:rPr>
            </m:ctrlPr>
          </m:funcPr>
          <m:fName>
            <m:r>
              <m:rPr>
                <m:sty m:val="p"/>
              </m:rPr>
              <w:rPr>
                <w:rFonts w:ascii="Cambria Math" w:eastAsiaTheme="minorEastAsia" w:hAnsi="Cambria Math" w:cs="Times New Roman"/>
                <w:sz w:val="24"/>
                <w:szCs w:val="24"/>
                <w:lang w:val="en-US"/>
              </w:rPr>
              <m:t>cos</m:t>
            </m:r>
          </m:fName>
          <m:e>
            <m:r>
              <w:rPr>
                <w:rFonts w:ascii="Cambria Math" w:eastAsiaTheme="minorEastAsia" w:hAnsi="Cambria Math" w:cs="Times New Roman"/>
                <w:sz w:val="24"/>
                <w:szCs w:val="24"/>
                <w:lang w:val="en-US"/>
              </w:rPr>
              <m:t>x=</m:t>
            </m:r>
          </m:e>
        </m:func>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den>
        </m:f>
      </m:oMath>
      <w:r w:rsidRPr="00174849">
        <w:rPr>
          <w:rFonts w:ascii="Times New Roman" w:eastAsiaTheme="minorEastAsia" w:hAnsi="Times New Roman" w:cs="Times New Roman"/>
          <w:sz w:val="24"/>
          <w:szCs w:val="24"/>
          <w:lang w:val="en-US"/>
        </w:rPr>
        <w:t xml:space="preserve">,   </w:t>
      </w:r>
      <m:oMath>
        <m:func>
          <m:funcPr>
            <m:ctrlPr>
              <w:rPr>
                <w:rFonts w:ascii="Cambria Math" w:eastAsiaTheme="minorEastAsia" w:hAnsi="Cambria Math" w:cs="Times New Roman"/>
                <w:i/>
                <w:sz w:val="24"/>
                <w:szCs w:val="24"/>
                <w:lang w:val="en-US"/>
              </w:rPr>
            </m:ctrlPr>
          </m:funcPr>
          <m:fName>
            <m:r>
              <m:rPr>
                <m:sty m:val="p"/>
              </m:rPr>
              <w:rPr>
                <w:rFonts w:ascii="Cambria Math" w:eastAsiaTheme="minorEastAsia" w:hAnsi="Cambria Math" w:cs="Times New Roman"/>
                <w:sz w:val="24"/>
                <w:szCs w:val="24"/>
                <w:lang w:val="en-US"/>
              </w:rPr>
              <m:t>d</m:t>
            </m:r>
          </m:fName>
          <m:e>
            <m:r>
              <w:rPr>
                <w:rFonts w:ascii="Cambria Math" w:eastAsiaTheme="minorEastAsia" w:hAnsi="Cambria Math" w:cs="Times New Roman"/>
                <w:sz w:val="24"/>
                <w:szCs w:val="24"/>
                <w:lang w:val="en-US"/>
              </w:rPr>
              <m:t>x=</m:t>
            </m:r>
          </m:e>
        </m:func>
        <m:f>
          <m:fPr>
            <m:ctrlPr>
              <w:rPr>
                <w:rFonts w:ascii="Cambria Math" w:hAnsi="Cambria Math" w:cs="Times New Roman"/>
                <w:i/>
                <w:sz w:val="24"/>
                <w:szCs w:val="24"/>
              </w:rPr>
            </m:ctrlPr>
          </m:fPr>
          <m:num>
            <m:r>
              <w:rPr>
                <w:rFonts w:ascii="Cambria Math" w:hAnsi="Cambria Math" w:cs="Times New Roman"/>
                <w:sz w:val="24"/>
                <w:szCs w:val="24"/>
              </w:rPr>
              <m:t>2dt</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den>
        </m:f>
      </m:oMath>
      <w:r w:rsidRPr="00174849">
        <w:rPr>
          <w:rFonts w:ascii="Times New Roman" w:eastAsiaTheme="minorEastAsia" w:hAnsi="Times New Roman" w:cs="Times New Roman"/>
          <w:sz w:val="24"/>
          <w:szCs w:val="24"/>
        </w:rPr>
        <w:t xml:space="preserve"> .</w:t>
      </w:r>
    </w:p>
    <w:p w:rsidR="00974AF6" w:rsidRPr="00174849" w:rsidRDefault="00974AF6" w:rsidP="00974AF6">
      <w:pPr>
        <w:spacing w:after="0"/>
        <w:ind w:firstLine="284"/>
        <w:jc w:val="both"/>
        <w:rPr>
          <w:rFonts w:ascii="Times New Roman" w:eastAsiaTheme="minorEastAsia" w:hAnsi="Times New Roman" w:cs="Times New Roman"/>
          <w:sz w:val="24"/>
          <w:szCs w:val="24"/>
          <w:lang w:val="en-US"/>
        </w:rPr>
      </w:pPr>
    </w:p>
    <w:p w:rsidR="00974AF6" w:rsidRPr="00174849" w:rsidRDefault="00974AF6" w:rsidP="00974AF6">
      <w:pPr>
        <w:spacing w:after="0"/>
        <w:ind w:firstLine="284"/>
        <w:jc w:val="both"/>
        <w:rPr>
          <w:rFonts w:ascii="Times New Roman" w:eastAsiaTheme="minorEastAsia" w:hAnsi="Times New Roman" w:cs="Times New Roman"/>
          <w:sz w:val="24"/>
          <w:szCs w:val="24"/>
          <w:lang w:val="en-US"/>
        </w:rPr>
      </w:pPr>
      <w:r w:rsidRPr="00174849">
        <w:rPr>
          <w:rFonts w:ascii="Times New Roman" w:hAnsi="Times New Roman" w:cs="Times New Roman"/>
          <w:b/>
          <w:sz w:val="24"/>
          <w:szCs w:val="24"/>
        </w:rPr>
        <w:t xml:space="preserve">Задача </w:t>
      </w:r>
      <w:r w:rsidRPr="00174849">
        <w:rPr>
          <w:rFonts w:ascii="Times New Roman" w:hAnsi="Times New Roman" w:cs="Times New Roman"/>
          <w:b/>
          <w:sz w:val="24"/>
          <w:szCs w:val="24"/>
          <w:lang w:val="en-US"/>
        </w:rPr>
        <w:t>2.</w:t>
      </w:r>
      <w:r w:rsidRPr="00174849">
        <w:rPr>
          <w:rFonts w:ascii="Times New Roman" w:hAnsi="Times New Roman" w:cs="Times New Roman"/>
          <w:sz w:val="24"/>
          <w:szCs w:val="24"/>
          <w:lang w:val="en-US"/>
        </w:rPr>
        <w:t xml:space="preserve"> </w:t>
      </w:r>
      <w:r w:rsidRPr="00174849">
        <w:rPr>
          <w:rFonts w:ascii="Times New Roman" w:hAnsi="Times New Roman" w:cs="Times New Roman"/>
          <w:sz w:val="24"/>
          <w:szCs w:val="24"/>
        </w:rPr>
        <w:t xml:space="preserve">Пресметнете интеграл </w:t>
      </w:r>
      <m:oMath>
        <m:nary>
          <m:naryPr>
            <m:limLoc m:val="undOvr"/>
            <m:subHide m:val="1"/>
            <m:supHide m:val="1"/>
            <m:ctrlPr>
              <w:rPr>
                <w:rFonts w:ascii="Cambria Math" w:hAnsi="Cambria Math" w:cs="Times New Roman"/>
                <w:i/>
                <w:sz w:val="24"/>
                <w:szCs w:val="24"/>
              </w:rPr>
            </m:ctrlPr>
          </m:naryPr>
          <m:sub/>
          <m:sup/>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lang w:val="en-US"/>
                  </w:rPr>
                  <m:t>-x+1</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lang w:val="en-US"/>
                          </w:rPr>
                          <m:t>+x+1</m:t>
                        </m:r>
                      </m:e>
                    </m:d>
                  </m:e>
                  <m:sup>
                    <m:r>
                      <w:rPr>
                        <w:rFonts w:ascii="Cambria Math" w:hAnsi="Cambria Math" w:cs="Times New Roman"/>
                        <w:sz w:val="24"/>
                        <w:szCs w:val="24"/>
                      </w:rPr>
                      <m:t>2</m:t>
                    </m:r>
                  </m:sup>
                </m:sSup>
              </m:den>
            </m:f>
            <m:r>
              <w:rPr>
                <w:rFonts w:ascii="Cambria Math" w:hAnsi="Cambria Math" w:cs="Times New Roman"/>
                <w:sz w:val="24"/>
                <w:szCs w:val="24"/>
              </w:rPr>
              <m:t>dx</m:t>
            </m:r>
          </m:e>
        </m:nary>
      </m:oMath>
      <w:r w:rsidRPr="00174849">
        <w:rPr>
          <w:rFonts w:ascii="Times New Roman" w:hAnsi="Times New Roman" w:cs="Times New Roman"/>
          <w:sz w:val="24"/>
          <w:szCs w:val="24"/>
        </w:rPr>
        <w:t xml:space="preserve">, като използвате </w:t>
      </w:r>
      <w:r w:rsidRPr="00174849">
        <w:rPr>
          <w:rFonts w:ascii="Times New Roman" w:eastAsiaTheme="minorEastAsia" w:hAnsi="Times New Roman" w:cs="Times New Roman"/>
          <w:sz w:val="24"/>
          <w:szCs w:val="24"/>
        </w:rPr>
        <w:t xml:space="preserve">субституцията на </w:t>
      </w:r>
      <w:proofErr w:type="spellStart"/>
      <w:r w:rsidRPr="00174849">
        <w:rPr>
          <w:rFonts w:ascii="Times New Roman" w:eastAsiaTheme="minorEastAsia" w:hAnsi="Times New Roman" w:cs="Times New Roman"/>
          <w:sz w:val="24"/>
          <w:szCs w:val="24"/>
        </w:rPr>
        <w:t>Хорнер</w:t>
      </w:r>
      <w:proofErr w:type="spellEnd"/>
      <w:r w:rsidRPr="00174849">
        <w:rPr>
          <w:rFonts w:ascii="Times New Roman" w:eastAsiaTheme="minorEastAsia" w:hAnsi="Times New Roman" w:cs="Times New Roman"/>
          <w:sz w:val="24"/>
          <w:szCs w:val="24"/>
        </w:rPr>
        <w:t>.</w:t>
      </w:r>
    </w:p>
    <w:p w:rsidR="00974AF6" w:rsidRPr="00174849" w:rsidRDefault="00974AF6" w:rsidP="00974AF6">
      <w:pPr>
        <w:spacing w:after="0"/>
        <w:ind w:firstLine="284"/>
        <w:jc w:val="both"/>
        <w:rPr>
          <w:rFonts w:ascii="Times New Roman" w:eastAsiaTheme="minorEastAsia" w:hAnsi="Times New Roman" w:cs="Times New Roman"/>
          <w:sz w:val="24"/>
          <w:szCs w:val="24"/>
          <w:lang w:val="en-US"/>
        </w:rPr>
      </w:pPr>
    </w:p>
    <w:p w:rsidR="00974AF6" w:rsidRPr="00174849" w:rsidRDefault="00974AF6" w:rsidP="00974AF6">
      <w:pPr>
        <w:spacing w:after="0"/>
        <w:ind w:firstLine="284"/>
        <w:jc w:val="both"/>
        <w:rPr>
          <w:rFonts w:ascii="Times New Roman" w:hAnsi="Times New Roman" w:cs="Times New Roman"/>
          <w:sz w:val="24"/>
          <w:szCs w:val="24"/>
        </w:rPr>
      </w:pPr>
      <w:r w:rsidRPr="00174849">
        <w:rPr>
          <w:rFonts w:ascii="Times New Roman" w:hAnsi="Times New Roman" w:cs="Times New Roman"/>
          <w:b/>
          <w:sz w:val="24"/>
          <w:szCs w:val="24"/>
        </w:rPr>
        <w:t xml:space="preserve">Задача 3. </w:t>
      </w:r>
      <w:r w:rsidRPr="00174849">
        <w:rPr>
          <w:rFonts w:ascii="Times New Roman" w:hAnsi="Times New Roman" w:cs="Times New Roman"/>
          <w:sz w:val="24"/>
          <w:szCs w:val="24"/>
        </w:rPr>
        <w:t>За следващите интеграли посочете метода, който е приложим за тяхното пресмятане и пресметнете този интеграл, за който се прилага методът „внасяне под знака на диференциала“.</w:t>
      </w:r>
    </w:p>
    <w:p w:rsidR="00974AF6" w:rsidRPr="00174849" w:rsidRDefault="00974AF6" w:rsidP="00974AF6">
      <w:pPr>
        <w:spacing w:after="0"/>
        <w:ind w:firstLine="284"/>
        <w:jc w:val="both"/>
        <w:rPr>
          <w:rFonts w:ascii="Times New Roman" w:hAnsi="Times New Roman" w:cs="Times New Roman"/>
          <w:sz w:val="24"/>
          <w:szCs w:val="24"/>
          <w:lang w:val="en-US"/>
        </w:rPr>
      </w:pPr>
      <w:r w:rsidRPr="00174849">
        <w:rPr>
          <w:rFonts w:ascii="Times New Roman" w:hAnsi="Times New Roman" w:cs="Times New Roman"/>
          <w:sz w:val="24"/>
          <w:szCs w:val="24"/>
        </w:rPr>
        <w:t>а</w:t>
      </w:r>
      <w:r w:rsidRPr="00174849">
        <w:rPr>
          <w:rFonts w:ascii="Times New Roman" w:hAnsi="Times New Roman" w:cs="Times New Roman"/>
          <w:sz w:val="24"/>
          <w:szCs w:val="24"/>
          <w:lang w:val="en-US"/>
        </w:rPr>
        <w:t xml:space="preserve">) </w:t>
      </w:r>
      <m:oMath>
        <m:nary>
          <m:naryPr>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2</m:t>
                </m:r>
              </m:sup>
            </m:sSup>
            <m:r>
              <w:rPr>
                <w:rFonts w:ascii="Cambria Math" w:hAnsi="Cambria Math" w:cs="Times New Roman"/>
                <w:sz w:val="24"/>
                <w:szCs w:val="24"/>
                <w:lang w:val="en-US"/>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cos</m:t>
                </m: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2</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3</m:t>
                        </m:r>
                      </m:sup>
                    </m:sSup>
                    <m:r>
                      <w:rPr>
                        <w:rFonts w:ascii="Cambria Math" w:hAnsi="Cambria Math" w:cs="Times New Roman"/>
                        <w:sz w:val="24"/>
                        <w:szCs w:val="24"/>
                        <w:lang w:val="en-US"/>
                      </w:rPr>
                      <m:t>+3</m:t>
                    </m:r>
                  </m:e>
                </m:d>
              </m:e>
            </m:func>
            <m:r>
              <w:rPr>
                <w:rFonts w:ascii="Cambria Math" w:hAnsi="Cambria Math" w:cs="Times New Roman"/>
                <w:sz w:val="24"/>
                <w:szCs w:val="24"/>
                <w:lang w:val="en-US"/>
              </w:rPr>
              <m:t>dx</m:t>
            </m:r>
          </m:e>
        </m:nary>
      </m:oMath>
      <w:r w:rsidRPr="00174849">
        <w:rPr>
          <w:rFonts w:ascii="Times New Roman" w:hAnsi="Times New Roman" w:cs="Times New Roman"/>
          <w:sz w:val="24"/>
          <w:szCs w:val="24"/>
          <w:lang w:val="en-US"/>
        </w:rPr>
        <w:t xml:space="preserve">;   </w:t>
      </w:r>
      <w:r w:rsidRPr="00174849">
        <w:rPr>
          <w:rFonts w:ascii="Times New Roman" w:hAnsi="Times New Roman" w:cs="Times New Roman"/>
          <w:sz w:val="24"/>
          <w:szCs w:val="24"/>
        </w:rPr>
        <w:t xml:space="preserve"> б</w:t>
      </w:r>
      <w:proofErr w:type="gramStart"/>
      <w:r w:rsidRPr="00174849">
        <w:rPr>
          <w:rFonts w:ascii="Times New Roman" w:hAnsi="Times New Roman" w:cs="Times New Roman"/>
          <w:sz w:val="24"/>
          <w:szCs w:val="24"/>
          <w:lang w:val="en-US"/>
        </w:rPr>
        <w:t>)</w:t>
      </w:r>
      <w:r w:rsidRPr="00174849">
        <w:rPr>
          <w:rFonts w:ascii="Times New Roman" w:hAnsi="Times New Roman" w:cs="Times New Roman"/>
          <w:sz w:val="24"/>
          <w:szCs w:val="24"/>
        </w:rPr>
        <w:t xml:space="preserve"> </w:t>
      </w:r>
      <w:proofErr w:type="gramEnd"/>
      <m:oMath>
        <m:nary>
          <m:naryPr>
            <m:limLoc m:val="undOvr"/>
            <m:subHide m:val="1"/>
            <m:supHide m:val="1"/>
            <m:ctrlPr>
              <w:rPr>
                <w:rFonts w:ascii="Cambria Math" w:hAnsi="Cambria Math" w:cs="Times New Roman"/>
                <w:i/>
                <w:sz w:val="24"/>
                <w:szCs w:val="24"/>
              </w:rPr>
            </m:ctrlPr>
          </m:naryPr>
          <m:sub/>
          <m:sup/>
          <m:e>
            <m:d>
              <m:dPr>
                <m:ctrlPr>
                  <w:rPr>
                    <w:rFonts w:ascii="Cambria Math" w:hAnsi="Cambria Math" w:cs="Times New Roman"/>
                    <w:i/>
                    <w:sz w:val="24"/>
                    <w:szCs w:val="24"/>
                    <w:lang w:val="en-US"/>
                  </w:rPr>
                </m:ctrlPr>
              </m:dPr>
              <m:e>
                <m:r>
                  <w:rPr>
                    <w:rFonts w:ascii="Cambria Math" w:hAnsi="Cambria Math" w:cs="Times New Roman"/>
                    <w:sz w:val="24"/>
                    <w:szCs w:val="24"/>
                    <w:lang w:val="en-US"/>
                  </w:rPr>
                  <m:t>2</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3</m:t>
                    </m:r>
                  </m:sup>
                </m:sSup>
                <m:r>
                  <w:rPr>
                    <w:rFonts w:ascii="Cambria Math" w:hAnsi="Cambria Math" w:cs="Times New Roman"/>
                    <w:sz w:val="24"/>
                    <w:szCs w:val="24"/>
                    <w:lang w:val="en-US"/>
                  </w:rPr>
                  <m:t>+3</m:t>
                </m:r>
              </m:e>
            </m:d>
            <m:r>
              <w:rPr>
                <w:rFonts w:ascii="Cambria Math" w:hAnsi="Cambria Math" w:cs="Times New Roman"/>
                <w:sz w:val="24"/>
                <w:szCs w:val="24"/>
                <w:lang w:val="en-US"/>
              </w:rPr>
              <m:t>.</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hAnsi="Cambria Math" w:cs="Times New Roman"/>
                    <w:sz w:val="24"/>
                    <w:szCs w:val="24"/>
                    <w:lang w:val="en-US"/>
                  </w:rPr>
                  <m:t>x</m:t>
                </m:r>
              </m:e>
            </m:func>
            <m:r>
              <w:rPr>
                <w:rFonts w:ascii="Cambria Math" w:hAnsi="Cambria Math" w:cs="Times New Roman"/>
                <w:sz w:val="24"/>
                <w:szCs w:val="24"/>
                <w:lang w:val="en-US"/>
              </w:rPr>
              <m:t>dx</m:t>
            </m:r>
          </m:e>
        </m:nary>
      </m:oMath>
      <w:r w:rsidRPr="00174849">
        <w:rPr>
          <w:rFonts w:ascii="Times New Roman" w:hAnsi="Times New Roman" w:cs="Times New Roman"/>
          <w:sz w:val="24"/>
          <w:szCs w:val="24"/>
        </w:rPr>
        <w:t>.</w:t>
      </w:r>
    </w:p>
    <w:p w:rsidR="00974AF6" w:rsidRPr="00174849" w:rsidRDefault="00974AF6" w:rsidP="00974AF6">
      <w:pPr>
        <w:spacing w:after="0"/>
        <w:ind w:firstLine="284"/>
        <w:jc w:val="both"/>
        <w:rPr>
          <w:rFonts w:ascii="Times New Roman" w:hAnsi="Times New Roman" w:cs="Times New Roman"/>
          <w:sz w:val="24"/>
          <w:szCs w:val="24"/>
          <w:lang w:val="en-US"/>
        </w:rPr>
      </w:pPr>
    </w:p>
    <w:p w:rsidR="00974AF6" w:rsidRPr="00174849" w:rsidRDefault="00974AF6" w:rsidP="00974AF6">
      <w:pPr>
        <w:spacing w:after="0"/>
        <w:ind w:firstLine="284"/>
        <w:jc w:val="both"/>
        <w:rPr>
          <w:rFonts w:ascii="Times New Roman" w:hAnsi="Times New Roman" w:cs="Times New Roman"/>
          <w:b/>
          <w:sz w:val="24"/>
          <w:szCs w:val="24"/>
          <w:lang w:val="en-US"/>
        </w:rPr>
      </w:pPr>
      <w:r w:rsidRPr="00174849">
        <w:rPr>
          <w:rFonts w:ascii="Times New Roman" w:hAnsi="Times New Roman" w:cs="Times New Roman"/>
          <w:b/>
          <w:sz w:val="24"/>
          <w:szCs w:val="24"/>
        </w:rPr>
        <w:t>Задача 4.</w:t>
      </w:r>
    </w:p>
    <w:p w:rsidR="00974AF6" w:rsidRPr="00174849" w:rsidRDefault="00974AF6" w:rsidP="00974AF6">
      <w:pPr>
        <w:spacing w:after="0"/>
        <w:ind w:firstLine="284"/>
        <w:jc w:val="both"/>
        <w:rPr>
          <w:rFonts w:ascii="Times New Roman" w:hAnsi="Times New Roman" w:cs="Times New Roman"/>
          <w:sz w:val="24"/>
          <w:szCs w:val="24"/>
          <w:lang w:val="en-US"/>
        </w:rPr>
      </w:pPr>
      <w:r w:rsidRPr="00174849">
        <w:rPr>
          <w:rFonts w:ascii="Times New Roman" w:hAnsi="Times New Roman" w:cs="Times New Roman"/>
          <w:b/>
          <w:sz w:val="24"/>
          <w:szCs w:val="24"/>
        </w:rPr>
        <w:t xml:space="preserve"> </w:t>
      </w:r>
      <w:r w:rsidRPr="00174849">
        <w:rPr>
          <w:rFonts w:ascii="Times New Roman" w:hAnsi="Times New Roman" w:cs="Times New Roman"/>
          <w:sz w:val="24"/>
          <w:szCs w:val="24"/>
        </w:rPr>
        <w:t>а</w:t>
      </w:r>
      <w:r w:rsidRPr="00174849">
        <w:rPr>
          <w:rFonts w:ascii="Times New Roman" w:hAnsi="Times New Roman" w:cs="Times New Roman"/>
          <w:sz w:val="24"/>
          <w:szCs w:val="24"/>
          <w:lang w:val="en-US"/>
        </w:rPr>
        <w:t>)</w:t>
      </w:r>
      <w:r w:rsidRPr="00174849">
        <w:rPr>
          <w:rFonts w:ascii="Times New Roman" w:hAnsi="Times New Roman" w:cs="Times New Roman"/>
          <w:sz w:val="24"/>
          <w:szCs w:val="24"/>
        </w:rPr>
        <w:t xml:space="preserve"> Запишете формулите и свойствата, които се използват при пресмятането на интеграла:</w:t>
      </w:r>
    </w:p>
    <w:p w:rsidR="00974AF6" w:rsidRPr="00174849" w:rsidRDefault="00974AF6" w:rsidP="00974AF6">
      <w:pPr>
        <w:spacing w:after="0"/>
        <w:ind w:firstLine="284"/>
        <w:jc w:val="both"/>
        <w:rPr>
          <w:rFonts w:ascii="Times New Roman" w:hAnsi="Times New Roman" w:cs="Times New Roman"/>
          <w:sz w:val="24"/>
          <w:szCs w:val="24"/>
          <w:lang w:val="en-US"/>
        </w:rPr>
      </w:pPr>
    </w:p>
    <w:p w:rsidR="00974AF6" w:rsidRPr="00174849" w:rsidRDefault="00974AF6" w:rsidP="00974AF6">
      <w:pPr>
        <w:spacing w:after="0"/>
        <w:ind w:firstLine="284"/>
        <w:jc w:val="both"/>
        <w:rPr>
          <w:rFonts w:ascii="Times New Roman" w:eastAsiaTheme="minorEastAsia" w:hAnsi="Times New Roman" w:cs="Times New Roman"/>
          <w:sz w:val="24"/>
          <w:szCs w:val="24"/>
        </w:rPr>
      </w:pPr>
      <m:oMath>
        <m:nary>
          <m:naryPr>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lang w:val="en-US"/>
              </w:rPr>
              <m:t>x.</m:t>
            </m:r>
            <m:func>
              <m:funcPr>
                <m:ctrlPr>
                  <w:rPr>
                    <w:rFonts w:ascii="Cambria Math" w:hAnsi="Cambria Math" w:cs="Times New Roman"/>
                    <w:i/>
                    <w:sz w:val="24"/>
                    <w:szCs w:val="24"/>
                    <w:lang w:val="en-US"/>
                  </w:rPr>
                </m:ctrlPr>
              </m:funcPr>
              <m:fName>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cos</m:t>
                    </m:r>
                  </m:e>
                  <m:sup>
                    <m:r>
                      <w:rPr>
                        <w:rFonts w:ascii="Cambria Math" w:hAnsi="Cambria Math" w:cs="Times New Roman"/>
                        <w:sz w:val="24"/>
                        <w:szCs w:val="24"/>
                        <w:lang w:val="en-US"/>
                      </w:rPr>
                      <m:t>2</m:t>
                    </m:r>
                  </m:sup>
                </m:sSup>
              </m:fName>
              <m:e>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r>
                      <w:rPr>
                        <w:rFonts w:ascii="Cambria Math" w:hAnsi="Cambria Math" w:cs="Times New Roman"/>
                        <w:sz w:val="24"/>
                        <w:szCs w:val="24"/>
                        <w:lang w:val="en-US"/>
                      </w:rPr>
                      <m:t>2</m:t>
                    </m:r>
                  </m:den>
                </m:f>
              </m:e>
            </m:func>
            <m:r>
              <w:rPr>
                <w:rFonts w:ascii="Cambria Math" w:hAnsi="Cambria Math" w:cs="Times New Roman"/>
                <w:sz w:val="24"/>
                <w:szCs w:val="24"/>
                <w:lang w:val="en-US"/>
              </w:rPr>
              <m:t>dx=</m:t>
            </m:r>
          </m:e>
        </m:nary>
        <m:nary>
          <m:naryPr>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lang w:val="en-US"/>
              </w:rPr>
              <m:t>x.</m:t>
            </m:r>
            <m:f>
              <m:fPr>
                <m:ctrlPr>
                  <w:rPr>
                    <w:rFonts w:ascii="Cambria Math" w:hAnsi="Cambria Math" w:cs="Times New Roman"/>
                    <w:i/>
                    <w:sz w:val="24"/>
                    <w:szCs w:val="24"/>
                    <w:lang w:val="en-US"/>
                  </w:rPr>
                </m:ctrlPr>
              </m:fPr>
              <m:num>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1+cos</m:t>
                    </m:r>
                  </m:fName>
                  <m:e>
                    <m:r>
                      <w:rPr>
                        <w:rFonts w:ascii="Cambria Math" w:hAnsi="Cambria Math" w:cs="Times New Roman"/>
                        <w:sz w:val="24"/>
                        <w:szCs w:val="24"/>
                        <w:lang w:val="en-US"/>
                      </w:rPr>
                      <m:t>x</m:t>
                    </m:r>
                  </m:e>
                </m:func>
              </m:num>
              <m:den>
                <m:r>
                  <w:rPr>
                    <w:rFonts w:ascii="Cambria Math" w:hAnsi="Cambria Math" w:cs="Times New Roman"/>
                    <w:sz w:val="24"/>
                    <w:szCs w:val="24"/>
                    <w:lang w:val="en-US"/>
                  </w:rPr>
                  <m:t>2</m:t>
                </m:r>
              </m:den>
            </m:f>
            <m:r>
              <w:rPr>
                <w:rFonts w:ascii="Cambria Math" w:hAnsi="Cambria Math" w:cs="Times New Roman"/>
                <w:sz w:val="24"/>
                <w:szCs w:val="24"/>
                <w:lang w:val="en-US"/>
              </w:rPr>
              <m:t>dx=</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2</m:t>
                </m:r>
              </m:den>
            </m:f>
          </m:e>
        </m:nary>
        <m:nary>
          <m:naryPr>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lang w:val="en-US"/>
              </w:rPr>
              <m:t>x dx</m:t>
            </m:r>
          </m:e>
        </m:nary>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2</m:t>
            </m:r>
          </m:den>
        </m:f>
        <m:nary>
          <m:naryPr>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lang w:val="en-US"/>
              </w:rPr>
              <m:t>x.cosx dx</m:t>
            </m:r>
          </m:e>
        </m:nary>
        <m:r>
          <w:rPr>
            <w:rFonts w:ascii="Cambria Math" w:eastAsiaTheme="minorEastAsia" w:hAnsi="Cambria Math" w:cs="Times New Roman"/>
            <w:sz w:val="24"/>
            <w:szCs w:val="24"/>
            <w:lang w:val="en-US"/>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2</m:t>
            </m:r>
          </m:den>
        </m:f>
        <m:d>
          <m:dPr>
            <m:ctrlPr>
              <w:rPr>
                <w:rFonts w:ascii="Cambria Math" w:hAnsi="Cambria Math" w:cs="Times New Roman"/>
                <w:i/>
                <w:sz w:val="24"/>
                <w:szCs w:val="24"/>
                <w:lang w:val="en-US"/>
              </w:rPr>
            </m:ctrlPr>
          </m:dPr>
          <m:e>
            <m:r>
              <w:rPr>
                <w:rFonts w:ascii="Cambria Math" w:hAnsi="Cambria Math" w:cs="Times New Roman"/>
                <w:sz w:val="24"/>
                <w:szCs w:val="24"/>
                <w:lang w:val="en-US"/>
              </w:rPr>
              <m:t>x</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hAnsi="Cambria Math" w:cs="Times New Roman"/>
                    <w:sz w:val="24"/>
                    <w:szCs w:val="24"/>
                    <w:lang w:val="en-US"/>
                  </w:rPr>
                  <m:t>x</m:t>
                </m:r>
              </m:e>
            </m:func>
            <m:r>
              <w:rPr>
                <w:rFonts w:ascii="Cambria Math" w:hAnsi="Cambria Math" w:cs="Times New Roman"/>
                <w:sz w:val="24"/>
                <w:szCs w:val="24"/>
                <w:lang w:val="en-US"/>
              </w:rPr>
              <m:t>-</m:t>
            </m:r>
            <m:nary>
              <m:naryPr>
                <m:limLoc m:val="undOvr"/>
                <m:subHide m:val="1"/>
                <m:supHide m:val="1"/>
                <m:ctrlPr>
                  <w:rPr>
                    <w:rFonts w:ascii="Cambria Math" w:hAnsi="Cambria Math" w:cs="Times New Roman"/>
                    <w:i/>
                    <w:sz w:val="24"/>
                    <w:szCs w:val="24"/>
                    <w:lang w:val="en-US"/>
                  </w:rPr>
                </m:ctrlPr>
              </m:naryPr>
              <m:sub/>
              <m:sup/>
              <m:e>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hAnsi="Cambria Math" w:cs="Times New Roman"/>
                        <w:sz w:val="24"/>
                        <w:szCs w:val="24"/>
                        <w:lang w:val="en-US"/>
                      </w:rPr>
                      <m:t>x dx</m:t>
                    </m:r>
                  </m:e>
                </m:func>
              </m:e>
            </m:nary>
          </m:e>
        </m:d>
        <m:r>
          <w:rPr>
            <w:rFonts w:ascii="Cambria Math" w:hAnsi="Cambria Math" w:cs="Times New Roman"/>
            <w:sz w:val="24"/>
            <w:szCs w:val="24"/>
            <w:lang w:val="en-US"/>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x.sinx</m:t>
            </m:r>
          </m:num>
          <m:den>
            <m:r>
              <w:rPr>
                <w:rFonts w:ascii="Cambria Math" w:hAnsi="Cambria Math" w:cs="Times New Roman"/>
                <w:sz w:val="24"/>
                <w:szCs w:val="24"/>
                <w:lang w:val="en-US"/>
              </w:rPr>
              <m:t>2</m:t>
            </m:r>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cosx</m:t>
            </m:r>
          </m:num>
          <m:den>
            <m:r>
              <w:rPr>
                <w:rFonts w:ascii="Cambria Math" w:hAnsi="Cambria Math" w:cs="Times New Roman"/>
                <w:sz w:val="24"/>
                <w:szCs w:val="24"/>
                <w:lang w:val="en-US"/>
              </w:rPr>
              <m:t>2</m:t>
            </m:r>
          </m:den>
        </m:f>
        <m:r>
          <w:rPr>
            <w:rFonts w:ascii="Cambria Math" w:hAnsi="Cambria Math" w:cs="Times New Roman"/>
            <w:sz w:val="24"/>
            <w:szCs w:val="24"/>
            <w:lang w:val="en-US"/>
          </w:rPr>
          <m:t>+c</m:t>
        </m:r>
      </m:oMath>
      <w:r w:rsidRPr="00174849">
        <w:rPr>
          <w:rFonts w:ascii="Times New Roman" w:eastAsiaTheme="minorEastAsia" w:hAnsi="Times New Roman" w:cs="Times New Roman"/>
          <w:sz w:val="24"/>
          <w:szCs w:val="24"/>
          <w:lang w:val="en-US"/>
        </w:rPr>
        <w:t>.</w:t>
      </w:r>
    </w:p>
    <w:p w:rsidR="00974AF6" w:rsidRPr="00174849" w:rsidRDefault="00974AF6" w:rsidP="00974AF6">
      <w:pPr>
        <w:spacing w:after="0"/>
        <w:ind w:firstLine="284"/>
        <w:jc w:val="both"/>
        <w:rPr>
          <w:rFonts w:ascii="Times New Roman" w:hAnsi="Times New Roman" w:cs="Times New Roman"/>
          <w:sz w:val="24"/>
          <w:szCs w:val="24"/>
        </w:rPr>
      </w:pPr>
    </w:p>
    <w:p w:rsidR="00974AF6" w:rsidRPr="00174849" w:rsidRDefault="00974AF6" w:rsidP="00974AF6">
      <w:pPr>
        <w:spacing w:after="0"/>
        <w:ind w:firstLine="284"/>
        <w:jc w:val="both"/>
        <w:rPr>
          <w:rFonts w:ascii="Times New Roman" w:eastAsiaTheme="minorEastAsia" w:hAnsi="Times New Roman" w:cs="Times New Roman"/>
          <w:sz w:val="24"/>
          <w:szCs w:val="24"/>
          <w:lang w:val="en-US"/>
        </w:rPr>
      </w:pPr>
      <w:r w:rsidRPr="00174849">
        <w:rPr>
          <w:rFonts w:ascii="Times New Roman" w:hAnsi="Times New Roman" w:cs="Times New Roman"/>
          <w:sz w:val="24"/>
          <w:szCs w:val="24"/>
        </w:rPr>
        <w:t>б</w:t>
      </w:r>
      <w:r w:rsidRPr="00174849">
        <w:rPr>
          <w:rFonts w:ascii="Times New Roman" w:hAnsi="Times New Roman" w:cs="Times New Roman"/>
          <w:sz w:val="24"/>
          <w:szCs w:val="24"/>
          <w:lang w:val="en-US"/>
        </w:rPr>
        <w:t>)</w:t>
      </w:r>
      <w:r w:rsidRPr="00174849">
        <w:rPr>
          <w:rFonts w:ascii="Times New Roman" w:hAnsi="Times New Roman" w:cs="Times New Roman"/>
          <w:sz w:val="24"/>
          <w:szCs w:val="24"/>
        </w:rPr>
        <w:t xml:space="preserve"> Пресметнете: </w:t>
      </w:r>
      <m:oMath>
        <m:nary>
          <m:naryPr>
            <m:limLoc m:val="undOvr"/>
            <m:subHide m:val="1"/>
            <m:supHide m:val="1"/>
            <m:ctrlPr>
              <w:rPr>
                <w:rFonts w:ascii="Cambria Math" w:hAnsi="Cambria Math" w:cs="Times New Roman"/>
                <w:i/>
                <w:sz w:val="24"/>
                <w:szCs w:val="24"/>
              </w:rPr>
            </m:ctrlPr>
          </m:naryPr>
          <m:sub/>
          <m:sup/>
          <m:e>
            <m:d>
              <m:dPr>
                <m:ctrlPr>
                  <w:rPr>
                    <w:rFonts w:ascii="Cambria Math" w:hAnsi="Cambria Math" w:cs="Times New Roman"/>
                    <w:i/>
                    <w:sz w:val="24"/>
                    <w:szCs w:val="24"/>
                    <w:lang w:val="en-US"/>
                  </w:rPr>
                </m:ctrlPr>
              </m:dPr>
              <m:e>
                <m:r>
                  <w:rPr>
                    <w:rFonts w:ascii="Cambria Math" w:hAnsi="Cambria Math" w:cs="Times New Roman"/>
                    <w:sz w:val="24"/>
                    <w:szCs w:val="24"/>
                    <w:lang w:val="en-US"/>
                  </w:rPr>
                  <m:t>2x+1</m:t>
                </m:r>
              </m:e>
            </m:d>
            <m:r>
              <w:rPr>
                <w:rFonts w:ascii="Cambria Math" w:hAnsi="Cambria Math" w:cs="Times New Roman"/>
                <w:sz w:val="24"/>
                <w:szCs w:val="24"/>
                <w:lang w:val="en-US"/>
              </w:rPr>
              <m:t>.</m:t>
            </m:r>
            <m:func>
              <m:funcPr>
                <m:ctrlPr>
                  <w:rPr>
                    <w:rFonts w:ascii="Cambria Math" w:hAnsi="Cambria Math" w:cs="Times New Roman"/>
                    <w:i/>
                    <w:sz w:val="24"/>
                    <w:szCs w:val="24"/>
                    <w:lang w:val="en-US"/>
                  </w:rPr>
                </m:ctrlPr>
              </m:funcPr>
              <m:fName>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cos</m:t>
                    </m:r>
                  </m:e>
                  <m:sup>
                    <m:r>
                      <w:rPr>
                        <w:rFonts w:ascii="Cambria Math" w:hAnsi="Cambria Math" w:cs="Times New Roman"/>
                        <w:sz w:val="24"/>
                        <w:szCs w:val="24"/>
                        <w:lang w:val="en-US"/>
                      </w:rPr>
                      <m:t>2</m:t>
                    </m:r>
                  </m:sup>
                </m:sSup>
              </m:fName>
              <m:e>
                <m:r>
                  <w:rPr>
                    <w:rFonts w:ascii="Cambria Math" w:hAnsi="Cambria Math" w:cs="Times New Roman"/>
                    <w:sz w:val="24"/>
                    <w:szCs w:val="24"/>
                    <w:lang w:val="en-US"/>
                  </w:rPr>
                  <m:t>x</m:t>
                </m:r>
              </m:e>
            </m:func>
            <m:r>
              <w:rPr>
                <w:rFonts w:ascii="Cambria Math" w:hAnsi="Cambria Math" w:cs="Times New Roman"/>
                <w:sz w:val="24"/>
                <w:szCs w:val="24"/>
                <w:lang w:val="en-US"/>
              </w:rPr>
              <m:t>dx</m:t>
            </m:r>
          </m:e>
        </m:nary>
      </m:oMath>
      <w:r w:rsidRPr="00174849">
        <w:rPr>
          <w:rFonts w:ascii="Times New Roman" w:eastAsiaTheme="minorEastAsia" w:hAnsi="Times New Roman" w:cs="Times New Roman"/>
          <w:sz w:val="24"/>
          <w:szCs w:val="24"/>
          <w:lang w:val="en-US"/>
        </w:rPr>
        <w:t xml:space="preserve"> </w:t>
      </w:r>
      <w:r w:rsidRPr="00174849">
        <w:rPr>
          <w:rFonts w:ascii="Times New Roman" w:eastAsiaTheme="minorEastAsia" w:hAnsi="Times New Roman" w:cs="Times New Roman"/>
          <w:sz w:val="24"/>
          <w:szCs w:val="24"/>
        </w:rPr>
        <w:t xml:space="preserve">и  </w:t>
      </w:r>
      <m:oMath>
        <m:nary>
          <m:naryPr>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r>
              <w:rPr>
                <w:rFonts w:ascii="Cambria Math" w:hAnsi="Cambria Math" w:cs="Times New Roman"/>
                <w:sz w:val="24"/>
                <w:szCs w:val="24"/>
                <w:lang w:val="en-US"/>
              </w:rPr>
              <m:t>.</m:t>
            </m:r>
            <m:func>
              <m:funcPr>
                <m:ctrlPr>
                  <w:rPr>
                    <w:rFonts w:ascii="Cambria Math" w:hAnsi="Cambria Math" w:cs="Times New Roman"/>
                    <w:i/>
                    <w:sz w:val="24"/>
                    <w:szCs w:val="24"/>
                    <w:lang w:val="en-US"/>
                  </w:rPr>
                </m:ctrlPr>
              </m:funcPr>
              <m:fName>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sin</m:t>
                    </m:r>
                  </m:e>
                  <m:sup>
                    <m:r>
                      <w:rPr>
                        <w:rFonts w:ascii="Cambria Math" w:hAnsi="Cambria Math" w:cs="Times New Roman"/>
                        <w:sz w:val="24"/>
                        <w:szCs w:val="24"/>
                        <w:lang w:val="en-US"/>
                      </w:rPr>
                      <m:t>2</m:t>
                    </m:r>
                  </m:sup>
                </m:sSup>
              </m:fName>
              <m:e>
                <m:r>
                  <w:rPr>
                    <w:rFonts w:ascii="Cambria Math" w:hAnsi="Cambria Math" w:cs="Times New Roman"/>
                    <w:sz w:val="24"/>
                    <w:szCs w:val="24"/>
                    <w:lang w:val="en-US"/>
                  </w:rPr>
                  <m:t>x</m:t>
                </m:r>
              </m:e>
            </m:func>
            <m:r>
              <w:rPr>
                <w:rFonts w:ascii="Cambria Math" w:hAnsi="Cambria Math" w:cs="Times New Roman"/>
                <w:sz w:val="24"/>
                <w:szCs w:val="24"/>
                <w:lang w:val="en-US"/>
              </w:rPr>
              <m:t>dx</m:t>
            </m:r>
          </m:e>
        </m:nary>
      </m:oMath>
      <w:r w:rsidRPr="00174849">
        <w:rPr>
          <w:rFonts w:ascii="Times New Roman" w:eastAsiaTheme="minorEastAsia" w:hAnsi="Times New Roman" w:cs="Times New Roman"/>
          <w:sz w:val="24"/>
          <w:szCs w:val="24"/>
          <w:lang w:val="en-US"/>
        </w:rPr>
        <w:t>.</w:t>
      </w:r>
    </w:p>
    <w:p w:rsidR="00974AF6" w:rsidRPr="00174849" w:rsidRDefault="00974AF6" w:rsidP="00974AF6">
      <w:pPr>
        <w:spacing w:after="0"/>
        <w:ind w:firstLine="284"/>
        <w:jc w:val="both"/>
        <w:rPr>
          <w:rFonts w:ascii="Times New Roman" w:eastAsiaTheme="minorEastAsia" w:hAnsi="Times New Roman" w:cs="Times New Roman"/>
          <w:sz w:val="24"/>
          <w:szCs w:val="24"/>
          <w:lang w:val="en-US"/>
        </w:rPr>
      </w:pPr>
    </w:p>
    <w:p w:rsidR="00974AF6" w:rsidRPr="00174849" w:rsidRDefault="00974AF6" w:rsidP="00974AF6">
      <w:pPr>
        <w:spacing w:after="0"/>
        <w:ind w:firstLine="284"/>
        <w:jc w:val="both"/>
        <w:rPr>
          <w:rFonts w:ascii="Times New Roman" w:hAnsi="Times New Roman" w:cs="Times New Roman"/>
          <w:i/>
          <w:sz w:val="24"/>
          <w:szCs w:val="24"/>
        </w:rPr>
      </w:pPr>
      <w:r w:rsidRPr="00174849">
        <w:rPr>
          <w:rFonts w:ascii="Times New Roman" w:hAnsi="Times New Roman" w:cs="Times New Roman"/>
          <w:b/>
          <w:sz w:val="24"/>
          <w:szCs w:val="24"/>
        </w:rPr>
        <w:t xml:space="preserve">Задача </w:t>
      </w:r>
      <w:r w:rsidRPr="00174849">
        <w:rPr>
          <w:rFonts w:ascii="Times New Roman" w:hAnsi="Times New Roman" w:cs="Times New Roman"/>
          <w:b/>
          <w:sz w:val="24"/>
          <w:szCs w:val="24"/>
          <w:lang w:val="en-US"/>
        </w:rPr>
        <w:t>5.</w:t>
      </w:r>
      <w:r w:rsidRPr="00174849">
        <w:rPr>
          <w:rFonts w:ascii="Times New Roman" w:hAnsi="Times New Roman" w:cs="Times New Roman"/>
          <w:sz w:val="24"/>
          <w:szCs w:val="24"/>
          <w:lang w:val="en-US"/>
        </w:rPr>
        <w:t xml:space="preserve"> </w:t>
      </w:r>
      <w:r w:rsidRPr="00174849">
        <w:rPr>
          <w:rFonts w:ascii="Times New Roman" w:hAnsi="Times New Roman" w:cs="Times New Roman"/>
          <w:sz w:val="24"/>
          <w:szCs w:val="24"/>
        </w:rPr>
        <w:t>Съставете интеграл</w:t>
      </w:r>
      <w:r w:rsidRPr="00174849">
        <w:rPr>
          <w:rFonts w:ascii="Times New Roman" w:hAnsi="Times New Roman" w:cs="Times New Roman"/>
          <w:sz w:val="24"/>
          <w:szCs w:val="24"/>
          <w:lang w:val="en-US"/>
        </w:rPr>
        <w:t xml:space="preserve">, </w:t>
      </w:r>
      <w:r w:rsidRPr="00174849">
        <w:rPr>
          <w:rFonts w:ascii="Times New Roman" w:hAnsi="Times New Roman" w:cs="Times New Roman"/>
          <w:sz w:val="24"/>
          <w:szCs w:val="24"/>
        </w:rPr>
        <w:t xml:space="preserve">който може да се пресметне чрез използване на субституцията </w:t>
      </w:r>
      <m:oMath>
        <m:r>
          <w:rPr>
            <w:rFonts w:ascii="Cambria Math" w:eastAsiaTheme="minorEastAsia" w:hAnsi="Cambria Math" w:cs="Times New Roman"/>
            <w:sz w:val="24"/>
            <w:szCs w:val="24"/>
            <w:lang w:val="en-US"/>
          </w:rPr>
          <m:t xml:space="preserve">x=2 </m:t>
        </m:r>
        <m:r>
          <m:rPr>
            <m:sty m:val="p"/>
          </m:rPr>
          <w:rPr>
            <w:rFonts w:ascii="Cambria Math" w:eastAsiaTheme="minorEastAsia" w:hAnsi="Cambria Math" w:cs="Times New Roman"/>
            <w:sz w:val="24"/>
            <w:szCs w:val="24"/>
          </w:rPr>
          <m:t>sin t</m:t>
        </m:r>
      </m:oMath>
      <w:r w:rsidRPr="00174849">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t∈</m:t>
        </m:r>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π</m:t>
                </m:r>
              </m:num>
              <m:den>
                <m:r>
                  <w:rPr>
                    <w:rFonts w:ascii="Cambria Math" w:eastAsiaTheme="minorEastAsia" w:hAnsi="Cambria Math" w:cs="Times New Roman"/>
                    <w:sz w:val="24"/>
                    <w:szCs w:val="24"/>
                    <w:lang w:val="en-US"/>
                  </w:rPr>
                  <m:t>2</m:t>
                </m:r>
              </m:den>
            </m:f>
            <m:r>
              <w:rPr>
                <w:rFonts w:ascii="Cambria Math" w:eastAsiaTheme="minorEastAsia" w:hAnsi="Cambria Math" w:cs="Times New Roman"/>
                <w:sz w:val="24"/>
                <w:szCs w:val="24"/>
                <w:lang w:val="en-US"/>
              </w:rPr>
              <m:t xml:space="preserve">, </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π</m:t>
                </m:r>
              </m:num>
              <m:den>
                <m:r>
                  <w:rPr>
                    <w:rFonts w:ascii="Cambria Math" w:eastAsiaTheme="minorEastAsia" w:hAnsi="Cambria Math" w:cs="Times New Roman"/>
                    <w:sz w:val="24"/>
                    <w:szCs w:val="24"/>
                    <w:lang w:val="en-US"/>
                  </w:rPr>
                  <m:t>2</m:t>
                </m:r>
              </m:den>
            </m:f>
          </m:e>
        </m:d>
        <m:r>
          <w:rPr>
            <w:rFonts w:ascii="Cambria Math" w:eastAsiaTheme="minorEastAsia" w:hAnsi="Cambria Math" w:cs="Times New Roman"/>
            <w:sz w:val="24"/>
            <w:szCs w:val="24"/>
            <w:lang w:val="en-US"/>
          </w:rPr>
          <m:t xml:space="preserve"> </m:t>
        </m:r>
      </m:oMath>
      <w:r w:rsidRPr="00174849">
        <w:rPr>
          <w:rFonts w:ascii="Times New Roman" w:eastAsiaTheme="minorEastAsia" w:hAnsi="Times New Roman" w:cs="Times New Roman"/>
          <w:sz w:val="24"/>
          <w:szCs w:val="24"/>
        </w:rPr>
        <w:t>и го решете.</w:t>
      </w:r>
    </w:p>
    <w:p w:rsidR="00974AF6" w:rsidRPr="00174849" w:rsidRDefault="00974AF6" w:rsidP="00974AF6">
      <w:pPr>
        <w:spacing w:after="0"/>
        <w:ind w:firstLine="284"/>
        <w:jc w:val="both"/>
        <w:rPr>
          <w:rFonts w:ascii="Times New Roman" w:hAnsi="Times New Roman" w:cs="Times New Roman"/>
          <w:sz w:val="24"/>
          <w:szCs w:val="24"/>
          <w:lang w:val="en-US"/>
        </w:rPr>
      </w:pPr>
    </w:p>
    <w:p w:rsidR="00974AF6" w:rsidRPr="00174849" w:rsidRDefault="00974AF6" w:rsidP="00974AF6">
      <w:pPr>
        <w:spacing w:after="0"/>
        <w:ind w:firstLine="284"/>
        <w:jc w:val="both"/>
        <w:rPr>
          <w:rFonts w:ascii="Times New Roman" w:hAnsi="Times New Roman" w:cs="Times New Roman"/>
          <w:sz w:val="24"/>
          <w:szCs w:val="24"/>
        </w:rPr>
      </w:pPr>
    </w:p>
    <w:p w:rsidR="00974AF6" w:rsidRPr="00174849" w:rsidRDefault="00974AF6" w:rsidP="00974AF6">
      <w:pPr>
        <w:spacing w:after="0"/>
        <w:ind w:firstLine="284"/>
        <w:jc w:val="both"/>
        <w:rPr>
          <w:rFonts w:ascii="Times New Roman" w:hAnsi="Times New Roman" w:cs="Times New Roman"/>
          <w:sz w:val="24"/>
          <w:szCs w:val="24"/>
        </w:rPr>
      </w:pPr>
    </w:p>
    <w:p w:rsidR="00974AF6" w:rsidRPr="00174849" w:rsidRDefault="00974AF6" w:rsidP="00974AF6">
      <w:pPr>
        <w:spacing w:after="0"/>
        <w:ind w:firstLine="284"/>
        <w:jc w:val="both"/>
        <w:rPr>
          <w:rFonts w:ascii="Times New Roman" w:hAnsi="Times New Roman" w:cs="Times New Roman"/>
          <w:sz w:val="24"/>
          <w:szCs w:val="24"/>
        </w:rPr>
      </w:pPr>
    </w:p>
    <w:p w:rsidR="00974AF6" w:rsidRPr="00174849" w:rsidRDefault="00974AF6" w:rsidP="00974AF6">
      <w:pPr>
        <w:rPr>
          <w:rFonts w:ascii="Times New Roman" w:hAnsi="Times New Roman" w:cs="Times New Roman"/>
          <w:sz w:val="24"/>
          <w:szCs w:val="24"/>
        </w:rPr>
      </w:pPr>
    </w:p>
    <w:p w:rsidR="004D7B8C" w:rsidRDefault="004D7B8C" w:rsidP="004D7B8C">
      <w:pPr>
        <w:spacing w:after="0"/>
        <w:ind w:firstLine="284"/>
        <w:jc w:val="both"/>
        <w:rPr>
          <w:rFonts w:ascii="Times New Roman" w:hAnsi="Times New Roman" w:cs="Times New Roman"/>
          <w:b/>
        </w:rPr>
      </w:pPr>
      <w:bookmarkStart w:id="0" w:name="_GoBack"/>
      <w:bookmarkEnd w:id="0"/>
    </w:p>
    <w:p w:rsidR="00BE0990" w:rsidRDefault="00BE0990"/>
    <w:sectPr w:rsidR="00BE0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CF3"/>
    <w:multiLevelType w:val="hybridMultilevel"/>
    <w:tmpl w:val="04DCE170"/>
    <w:lvl w:ilvl="0" w:tplc="04020001">
      <w:start w:val="1"/>
      <w:numFmt w:val="bullet"/>
      <w:lvlText w:val=""/>
      <w:lvlJc w:val="left"/>
      <w:pPr>
        <w:ind w:left="1004" w:hanging="360"/>
      </w:pPr>
      <w:rPr>
        <w:rFonts w:ascii="Symbol" w:hAnsi="Symbol" w:hint="default"/>
      </w:rPr>
    </w:lvl>
    <w:lvl w:ilvl="1" w:tplc="04020003">
      <w:start w:val="1"/>
      <w:numFmt w:val="bullet"/>
      <w:lvlText w:val="o"/>
      <w:lvlJc w:val="left"/>
      <w:pPr>
        <w:ind w:left="1724" w:hanging="360"/>
      </w:pPr>
      <w:rPr>
        <w:rFonts w:ascii="Courier New" w:hAnsi="Courier New" w:cs="Courier New" w:hint="default"/>
      </w:rPr>
    </w:lvl>
    <w:lvl w:ilvl="2" w:tplc="04020005">
      <w:start w:val="1"/>
      <w:numFmt w:val="bullet"/>
      <w:lvlText w:val=""/>
      <w:lvlJc w:val="left"/>
      <w:pPr>
        <w:ind w:left="2444" w:hanging="360"/>
      </w:pPr>
      <w:rPr>
        <w:rFonts w:ascii="Wingdings" w:hAnsi="Wingdings" w:hint="default"/>
      </w:rPr>
    </w:lvl>
    <w:lvl w:ilvl="3" w:tplc="04020001">
      <w:start w:val="1"/>
      <w:numFmt w:val="bullet"/>
      <w:lvlText w:val=""/>
      <w:lvlJc w:val="left"/>
      <w:pPr>
        <w:ind w:left="3164" w:hanging="360"/>
      </w:pPr>
      <w:rPr>
        <w:rFonts w:ascii="Symbol" w:hAnsi="Symbol" w:hint="default"/>
      </w:rPr>
    </w:lvl>
    <w:lvl w:ilvl="4" w:tplc="04020003">
      <w:start w:val="1"/>
      <w:numFmt w:val="bullet"/>
      <w:lvlText w:val="o"/>
      <w:lvlJc w:val="left"/>
      <w:pPr>
        <w:ind w:left="3884" w:hanging="360"/>
      </w:pPr>
      <w:rPr>
        <w:rFonts w:ascii="Courier New" w:hAnsi="Courier New" w:cs="Courier New" w:hint="default"/>
      </w:rPr>
    </w:lvl>
    <w:lvl w:ilvl="5" w:tplc="04020005">
      <w:start w:val="1"/>
      <w:numFmt w:val="bullet"/>
      <w:lvlText w:val=""/>
      <w:lvlJc w:val="left"/>
      <w:pPr>
        <w:ind w:left="4604" w:hanging="360"/>
      </w:pPr>
      <w:rPr>
        <w:rFonts w:ascii="Wingdings" w:hAnsi="Wingdings" w:hint="default"/>
      </w:rPr>
    </w:lvl>
    <w:lvl w:ilvl="6" w:tplc="04020001">
      <w:start w:val="1"/>
      <w:numFmt w:val="bullet"/>
      <w:lvlText w:val=""/>
      <w:lvlJc w:val="left"/>
      <w:pPr>
        <w:ind w:left="5324" w:hanging="360"/>
      </w:pPr>
      <w:rPr>
        <w:rFonts w:ascii="Symbol" w:hAnsi="Symbol" w:hint="default"/>
      </w:rPr>
    </w:lvl>
    <w:lvl w:ilvl="7" w:tplc="04020003">
      <w:start w:val="1"/>
      <w:numFmt w:val="bullet"/>
      <w:lvlText w:val="o"/>
      <w:lvlJc w:val="left"/>
      <w:pPr>
        <w:ind w:left="6044" w:hanging="360"/>
      </w:pPr>
      <w:rPr>
        <w:rFonts w:ascii="Courier New" w:hAnsi="Courier New" w:cs="Courier New" w:hint="default"/>
      </w:rPr>
    </w:lvl>
    <w:lvl w:ilvl="8" w:tplc="04020005">
      <w:start w:val="1"/>
      <w:numFmt w:val="bullet"/>
      <w:lvlText w:val=""/>
      <w:lvlJc w:val="left"/>
      <w:pPr>
        <w:ind w:left="6764" w:hanging="360"/>
      </w:pPr>
      <w:rPr>
        <w:rFonts w:ascii="Wingdings" w:hAnsi="Wingdings" w:hint="default"/>
      </w:rPr>
    </w:lvl>
  </w:abstractNum>
  <w:abstractNum w:abstractNumId="1">
    <w:nsid w:val="10BA54A6"/>
    <w:multiLevelType w:val="hybridMultilevel"/>
    <w:tmpl w:val="53CE8DE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0FF2AA6"/>
    <w:multiLevelType w:val="hybridMultilevel"/>
    <w:tmpl w:val="C664882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8C"/>
    <w:rsid w:val="004D7B8C"/>
    <w:rsid w:val="00974AF6"/>
    <w:rsid w:val="00B22DF0"/>
    <w:rsid w:val="00BE099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B8C"/>
    <w:pPr>
      <w:ind w:left="720"/>
      <w:contextualSpacing/>
    </w:pPr>
  </w:style>
  <w:style w:type="paragraph" w:styleId="BalloonText">
    <w:name w:val="Balloon Text"/>
    <w:basedOn w:val="Normal"/>
    <w:link w:val="BalloonTextChar"/>
    <w:uiPriority w:val="99"/>
    <w:semiHidden/>
    <w:unhideWhenUsed/>
    <w:rsid w:val="00974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A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B8C"/>
    <w:pPr>
      <w:ind w:left="720"/>
      <w:contextualSpacing/>
    </w:pPr>
  </w:style>
  <w:style w:type="paragraph" w:styleId="BalloonText">
    <w:name w:val="Balloon Text"/>
    <w:basedOn w:val="Normal"/>
    <w:link w:val="BalloonTextChar"/>
    <w:uiPriority w:val="99"/>
    <w:semiHidden/>
    <w:unhideWhenUsed/>
    <w:rsid w:val="00974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A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84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2015-11-16T17:09:00Z</dcterms:created>
  <dcterms:modified xsi:type="dcterms:W3CDTF">2015-11-16T17:09:00Z</dcterms:modified>
</cp:coreProperties>
</file>